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513DF">
      <w:pPr>
        <w:ind w:firstLine="426"/>
        <w:jc w:val="both"/>
      </w:pPr>
    </w:p>
    <w:p w:rsidR="00A77B3E" w:rsidP="007513DF">
      <w:pPr>
        <w:ind w:firstLine="426"/>
        <w:jc w:val="right"/>
      </w:pPr>
      <w:r>
        <w:t>№ 5-0073/7/2017</w:t>
      </w:r>
    </w:p>
    <w:p w:rsidR="00A77B3E" w:rsidP="007513DF">
      <w:pPr>
        <w:ind w:firstLine="426"/>
        <w:jc w:val="both"/>
      </w:pPr>
      <w:r>
        <w:t xml:space="preserve"> </w:t>
      </w:r>
    </w:p>
    <w:p w:rsidR="00A77B3E" w:rsidP="007513DF">
      <w:pPr>
        <w:ind w:firstLine="426"/>
        <w:jc w:val="both"/>
      </w:pPr>
      <w:r>
        <w:t xml:space="preserve">                                   П О С Т А Н О В Л Е Н И Е </w:t>
      </w:r>
    </w:p>
    <w:p w:rsidR="00A77B3E" w:rsidP="007513DF">
      <w:pPr>
        <w:ind w:firstLine="426"/>
        <w:jc w:val="both"/>
      </w:pPr>
    </w:p>
    <w:p w:rsidR="00A77B3E" w:rsidP="007513DF">
      <w:pPr>
        <w:ind w:firstLine="426"/>
        <w:jc w:val="both"/>
      </w:pPr>
      <w:r>
        <w:t xml:space="preserve">19 сентября  2017 года   </w:t>
      </w:r>
      <w:r>
        <w:tab/>
      </w:r>
      <w:r>
        <w:tab/>
      </w:r>
      <w:r>
        <w:tab/>
        <w:t xml:space="preserve">                    г. Симферополь</w:t>
      </w:r>
    </w:p>
    <w:p w:rsidR="00A77B3E" w:rsidP="007513DF">
      <w:pPr>
        <w:ind w:firstLine="426"/>
        <w:jc w:val="both"/>
      </w:pPr>
    </w:p>
    <w:p w:rsidR="00A77B3E" w:rsidP="007513DF">
      <w:pPr>
        <w:ind w:firstLine="426"/>
        <w:jc w:val="both"/>
      </w:pPr>
      <w:r>
        <w:t xml:space="preserve">Мировой судья судебного участка № 7 Киевского судебного района города Симферополя Республики Крым Бугаева Л.Г., </w:t>
      </w:r>
    </w:p>
    <w:p w:rsidR="00A77B3E" w:rsidP="007513DF">
      <w:pPr>
        <w:ind w:firstLine="426"/>
        <w:jc w:val="both"/>
      </w:pPr>
      <w:r>
        <w:t xml:space="preserve">с участием лица, привлекаемого к административной ответственности - </w:t>
      </w:r>
      <w:r>
        <w:t>Миколенко</w:t>
      </w:r>
      <w:r>
        <w:t xml:space="preserve"> Татьяны Ивановны,  </w:t>
      </w:r>
    </w:p>
    <w:p w:rsidR="00A77B3E" w:rsidP="007513DF">
      <w:pPr>
        <w:ind w:firstLine="426"/>
        <w:jc w:val="both"/>
      </w:pPr>
      <w:r>
        <w:t>рассмотрев в открытом судебном заседании дело</w:t>
      </w:r>
      <w:r>
        <w:t xml:space="preserve"> об административном правонарушении, предусмотренном ч. 1 ст. 14.1 Кодекса Российской Федерации об административных правонарушениях (далее </w:t>
      </w:r>
      <w:r>
        <w:t>КоАП</w:t>
      </w:r>
      <w:r>
        <w:t xml:space="preserve"> РФ) в отношении </w:t>
      </w:r>
      <w:r>
        <w:t>Миколенко</w:t>
      </w:r>
      <w:r>
        <w:t xml:space="preserve"> Татьяны Ивановны, паспортные данные, зарегистрированной по адресу: адрес,-   </w:t>
      </w:r>
    </w:p>
    <w:p w:rsidR="00A77B3E" w:rsidP="007513DF">
      <w:pPr>
        <w:ind w:firstLine="426"/>
        <w:jc w:val="center"/>
      </w:pPr>
      <w:r>
        <w:t>УСТАНОВИ</w:t>
      </w:r>
      <w:r>
        <w:t>Л:</w:t>
      </w:r>
    </w:p>
    <w:p w:rsidR="00A77B3E" w:rsidP="007513DF">
      <w:pPr>
        <w:ind w:firstLine="426"/>
        <w:jc w:val="both"/>
      </w:pPr>
      <w:r>
        <w:t xml:space="preserve">Согласно протоколу об административном правонарушении </w:t>
      </w:r>
      <w:r>
        <w:t>Миколенко</w:t>
      </w:r>
      <w:r>
        <w:t xml:space="preserve"> Т.И. дата в время по адресу адрес осуществляла предпринимательскую деятельность без государственной регистрации в качестве индивидуального предпринимателя в установленном законом порядке, н</w:t>
      </w:r>
      <w:r>
        <w:t xml:space="preserve">аправленную на получение прибыли от продажи табачных изделий  на общую сумму 1500 (одна тысяча пятьсот) рублей 00 копеек.  </w:t>
      </w:r>
    </w:p>
    <w:p w:rsidR="00A77B3E" w:rsidP="007513DF">
      <w:pPr>
        <w:ind w:firstLine="426"/>
        <w:jc w:val="both"/>
      </w:pPr>
      <w:r>
        <w:t xml:space="preserve">В судебном заседании </w:t>
      </w:r>
      <w:r>
        <w:t>Миколенко</w:t>
      </w:r>
      <w:r>
        <w:t xml:space="preserve"> Т.И. вину признала, раскаялась, просила назначить минимальное наказание.  </w:t>
      </w:r>
    </w:p>
    <w:p w:rsidR="00A77B3E" w:rsidP="007513DF">
      <w:pPr>
        <w:ind w:firstLine="426"/>
        <w:jc w:val="both"/>
      </w:pPr>
      <w:r>
        <w:t xml:space="preserve">Ст.2.1 </w:t>
      </w:r>
      <w:r>
        <w:t>КоАП</w:t>
      </w:r>
      <w:r>
        <w:t xml:space="preserve"> РФ предусмотре</w:t>
      </w:r>
      <w:r>
        <w:t>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P="007513DF">
      <w:pPr>
        <w:ind w:firstLine="426"/>
        <w:jc w:val="both"/>
      </w:pPr>
      <w:r>
        <w:t xml:space="preserve"> В соответствии с ч. 1 ст.14.1 </w:t>
      </w:r>
      <w:r>
        <w:t>КоАП</w:t>
      </w:r>
      <w:r>
        <w:t xml:space="preserve">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</w:t>
      </w:r>
      <w:r>
        <w:t xml:space="preserve"> без государственной регистрации в качестве юридического лица.</w:t>
      </w:r>
    </w:p>
    <w:p w:rsidR="00A77B3E" w:rsidP="007513DF">
      <w:pPr>
        <w:ind w:firstLine="426"/>
        <w:jc w:val="both"/>
      </w:pPr>
      <w:r>
        <w:t>Ст.2 ГК РФ определено,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</w:t>
      </w:r>
      <w:r>
        <w:t>родажи товаров, выполнения работ или оказания услуг. Лица, осуществляющие предпринимательскую деятельность, должны быть зарегистрированы в этом качестве в установленном законом порядке, если иное не предусмотрено настоящим Кодексом.</w:t>
      </w:r>
    </w:p>
    <w:p w:rsidR="00A77B3E" w:rsidP="007513DF">
      <w:pPr>
        <w:ind w:firstLine="426"/>
        <w:jc w:val="both"/>
      </w:pPr>
      <w:r>
        <w:t>Согласно п. 1 ст. 23 ГК</w:t>
      </w:r>
      <w: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7513DF">
      <w:pPr>
        <w:ind w:firstLine="426"/>
        <w:jc w:val="both"/>
      </w:pPr>
      <w:r>
        <w:t xml:space="preserve">Вина </w:t>
      </w:r>
      <w:r>
        <w:t>Миколенко</w:t>
      </w:r>
      <w:r>
        <w:t xml:space="preserve"> Т.И. в совершенном правонарушении подтверждается протоколом</w:t>
      </w:r>
      <w:r>
        <w:t xml:space="preserve"> об административном правонарушении от дата № 190604  (л.д. 1), объяснением </w:t>
      </w:r>
      <w:r>
        <w:t>Миколенко</w:t>
      </w:r>
      <w:r>
        <w:t xml:space="preserve"> Т.И. от дата (л.д. 2, 13), рапортом УУП отдела полиции № 2 «Киевский» УМВД России по г.Симферополю младшего лейтенанта полиции от дата </w:t>
      </w:r>
      <w:r>
        <w:t>фио</w:t>
      </w:r>
      <w:r>
        <w:t xml:space="preserve"> (л.д.3), фотографиями с места с</w:t>
      </w:r>
      <w:r>
        <w:t>овершения административного правонарушения (л.д. 4).</w:t>
      </w:r>
    </w:p>
    <w:p w:rsidR="00A77B3E" w:rsidP="007513DF">
      <w:pPr>
        <w:ind w:firstLine="426"/>
        <w:jc w:val="both"/>
      </w:pPr>
      <w:r>
        <w:t xml:space="preserve">На основании исследованных доказательств, судья приходит к выводу о том, что в действиях </w:t>
      </w:r>
      <w:r>
        <w:t>Миколенко</w:t>
      </w:r>
      <w:r>
        <w:t xml:space="preserve"> Т.И. содержится состав административного правонарушения, предусмотренного ч. 1 ст.14.1 </w:t>
      </w:r>
      <w:r>
        <w:t>КоАП</w:t>
      </w:r>
      <w:r>
        <w:t xml:space="preserve"> РФ.</w:t>
      </w:r>
    </w:p>
    <w:p w:rsidR="00A77B3E" w:rsidP="007513DF">
      <w:pPr>
        <w:ind w:firstLine="426"/>
        <w:jc w:val="both"/>
      </w:pPr>
      <w:r>
        <w:t>При назн</w:t>
      </w:r>
      <w:r>
        <w:t xml:space="preserve">ачении административного наказания судья учитывает характер совершенного </w:t>
      </w:r>
      <w:r>
        <w:t>Миколенко</w:t>
      </w:r>
      <w:r>
        <w:t xml:space="preserve"> Т.И. административного правонарушения, данные о личности виновного. Обстоятельств, смягчающих либо отягчающих административную ответственность, судьей не установлено. </w:t>
      </w:r>
    </w:p>
    <w:p w:rsidR="00A77B3E" w:rsidP="007513DF">
      <w:pPr>
        <w:ind w:firstLine="426"/>
        <w:jc w:val="both"/>
      </w:pPr>
      <w:r>
        <w:t>Суд с</w:t>
      </w:r>
      <w:r>
        <w:t xml:space="preserve">читает, что назначение наказания в виде штрафа в размере 500 (пятьсот) рублей будет являться необходимым и достаточным для достижения целей, предусмотренных ст. 1.2 </w:t>
      </w:r>
      <w:r>
        <w:t>КоАП</w:t>
      </w:r>
      <w:r>
        <w:t xml:space="preserve"> РФ и предупреждения совершения </w:t>
      </w:r>
      <w:r>
        <w:t>Миколенко</w:t>
      </w:r>
      <w:r>
        <w:t xml:space="preserve"> Т.И. аналогичных правонарушений в будущем.  </w:t>
      </w:r>
    </w:p>
    <w:p w:rsidR="00A77B3E" w:rsidP="007513DF">
      <w:pPr>
        <w:ind w:firstLine="426"/>
        <w:jc w:val="both"/>
      </w:pPr>
      <w:r>
        <w:t xml:space="preserve">На основании изложенного, руководствуясь ст. ст. 4.2, 4.3, ч.1 ст. 14.1, ст.ст. 29.7-29.11 </w:t>
      </w:r>
      <w:r>
        <w:t>КоАП</w:t>
      </w:r>
      <w:r>
        <w:t xml:space="preserve"> РФ судья,-</w:t>
      </w:r>
    </w:p>
    <w:p w:rsidR="00A77B3E" w:rsidP="007513DF">
      <w:pPr>
        <w:ind w:firstLine="426"/>
        <w:jc w:val="center"/>
      </w:pPr>
      <w:r>
        <w:t>ПОСТАНОВИЛ:</w:t>
      </w:r>
    </w:p>
    <w:p w:rsidR="00A77B3E" w:rsidP="007513DF">
      <w:pPr>
        <w:ind w:firstLine="426"/>
        <w:jc w:val="both"/>
      </w:pPr>
      <w:r>
        <w:t xml:space="preserve">Признать </w:t>
      </w:r>
      <w:r>
        <w:t>Миколенко</w:t>
      </w:r>
      <w:r>
        <w:t xml:space="preserve"> Татьяну Ивановну, паспортные данные, виновной в совершении административного правонарушения, предусмотренного ч.1 ст.</w:t>
      </w:r>
      <w:r>
        <w:t xml:space="preserve">14.1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 (пятьсот) рублей. </w:t>
      </w:r>
    </w:p>
    <w:p w:rsidR="00A77B3E" w:rsidP="007513DF">
      <w:pPr>
        <w:ind w:firstLine="426"/>
        <w:jc w:val="both"/>
      </w:pPr>
      <w:r>
        <w:t xml:space="preserve">Реквизиты для оплаты: «Наименование получателя платежа: УФК (УМВД России по г. </w:t>
      </w:r>
      <w:r>
        <w:t xml:space="preserve">Симферополю) (ОП № 2 «Киевский» по г. Симферополю) КПП 910201001; ИНН 9102003230; ОКТМО 35701000; номер счета получателя платежа 401 018 103 351 0001 </w:t>
      </w:r>
      <w:r>
        <w:t>0001</w:t>
      </w:r>
      <w:r>
        <w:t>; наименование банка: Отделение по Республике Крым ЦБ РФ; БИК 043510001; КБК 18811690050056000140; наи</w:t>
      </w:r>
      <w:r>
        <w:t xml:space="preserve">менование платежа: Штраф; УИН: 18880491170011906043». </w:t>
      </w:r>
    </w:p>
    <w:p w:rsidR="00A77B3E" w:rsidP="007513DF">
      <w:pPr>
        <w:ind w:firstLine="426"/>
        <w:jc w:val="both"/>
      </w:pPr>
      <w:r>
        <w:t>Квитанцию об уплате штрафа необходимо представить в судебный участок № 7 Киевский судебного района города Симферополя Республики Крым, как документ, подтверждающий исполнение судебного постановления.</w:t>
      </w:r>
    </w:p>
    <w:p w:rsidR="00A77B3E" w:rsidP="007513DF">
      <w:pPr>
        <w:ind w:firstLine="426"/>
        <w:jc w:val="both"/>
      </w:pPr>
      <w:r>
        <w:t>Р</w:t>
      </w:r>
      <w:r>
        <w:t>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силу.</w:t>
      </w:r>
    </w:p>
    <w:p w:rsidR="00A77B3E" w:rsidP="007513DF">
      <w:pPr>
        <w:ind w:firstLine="426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</w:t>
      </w:r>
      <w:r>
        <w:t xml:space="preserve">ля взыскания суммы административного штрафа.    </w:t>
      </w:r>
    </w:p>
    <w:p w:rsidR="00A77B3E" w:rsidP="007513DF">
      <w:pPr>
        <w:ind w:firstLine="426"/>
        <w:jc w:val="both"/>
      </w:pPr>
      <w:r>
        <w:t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Кодексом Российской Федерации об административных право</w:t>
      </w:r>
      <w:r>
        <w:t>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 xml:space="preserve">и часов.  </w:t>
      </w:r>
    </w:p>
    <w:p w:rsidR="00A77B3E" w:rsidP="007513DF">
      <w:pPr>
        <w:ind w:firstLine="426"/>
        <w:jc w:val="both"/>
      </w:pPr>
      <w:r>
        <w:t>Постановление может быть обжаловано в Киевский районный суд г. Симферополя Республики Крым в течение 10 суток со дня получения или вручения копии постановления через мирового судью судебного участка № 7 Киевского судебного района города Симферополя Республ</w:t>
      </w:r>
      <w:r>
        <w:t xml:space="preserve">ики Крым. </w:t>
      </w:r>
    </w:p>
    <w:p w:rsidR="00A77B3E" w:rsidP="007513DF">
      <w:pPr>
        <w:ind w:firstLine="426"/>
        <w:jc w:val="both"/>
      </w:pPr>
    </w:p>
    <w:p w:rsidR="00A77B3E" w:rsidP="007513DF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      Бугаева Л.Г.  </w:t>
      </w:r>
    </w:p>
    <w:p w:rsidR="00A77B3E" w:rsidP="007513DF">
      <w:pPr>
        <w:ind w:firstLine="426"/>
        <w:jc w:val="both"/>
      </w:pPr>
    </w:p>
    <w:sectPr w:rsidSect="007513DF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33A"/>
    <w:rsid w:val="007513DF"/>
    <w:rsid w:val="00A77B3E"/>
    <w:rsid w:val="00C61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3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