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5584">
      <w:pPr>
        <w:jc w:val="right"/>
      </w:pPr>
      <w:r>
        <w:t>Дело № 5-7-102/2019</w:t>
      </w:r>
    </w:p>
    <w:p w:rsidR="00A77B3E" w:rsidP="00BF5584">
      <w:pPr>
        <w:jc w:val="right"/>
      </w:pPr>
      <w:r>
        <w:t>(05-0102/7/2019)</w:t>
      </w:r>
    </w:p>
    <w:p w:rsidR="00A77B3E" w:rsidP="00BF5584">
      <w:pPr>
        <w:jc w:val="center"/>
      </w:pPr>
      <w:r>
        <w:t>ПОСТАНОВЛЕНИЕ</w:t>
      </w:r>
    </w:p>
    <w:p w:rsidR="00A77B3E"/>
    <w:p w:rsidR="00A77B3E" w:rsidP="00BF5584">
      <w:pPr>
        <w:tabs>
          <w:tab w:val="right" w:pos="9688"/>
        </w:tabs>
      </w:pPr>
      <w:r>
        <w:t>21 мая 2019 года</w:t>
      </w:r>
      <w:r>
        <w:tab/>
      </w:r>
      <w:r>
        <w:t>гор. Симферополь</w:t>
      </w:r>
    </w:p>
    <w:p w:rsidR="00A77B3E" w:rsidP="00BF5584">
      <w:pPr>
        <w:jc w:val="right"/>
      </w:pPr>
      <w:r>
        <w:t xml:space="preserve">ул. Киевская 55/2, </w:t>
      </w:r>
    </w:p>
    <w:p w:rsidR="00A77B3E"/>
    <w:p w:rsidR="00A77B3E" w:rsidP="00BF5584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BF5584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</w:t>
      </w:r>
      <w:r>
        <w:t xml:space="preserve">, ул. Киевская 55/2, зал судебных заседаний 38) дело об административном правонарушении (протокол об административном правонарушении от 14.03.2019 серии № ...), поступившее из Отдела полиции №2 «Киевский» УМВД по гор. Симферополю Республики Крым,  </w:t>
      </w:r>
    </w:p>
    <w:p w:rsidR="00BF5584" w:rsidP="00BF5584">
      <w:pPr>
        <w:jc w:val="both"/>
      </w:pPr>
      <w:r>
        <w:t>в отнош</w:t>
      </w:r>
      <w:r>
        <w:t xml:space="preserve">ении </w:t>
      </w:r>
      <w:r>
        <w:t>Вальдшмидта</w:t>
      </w:r>
      <w:r>
        <w:t xml:space="preserve"> Алексея Ивановича, паспортные данные, гражданина РФ, зарегистрированного по адресу: адрес, </w:t>
      </w:r>
    </w:p>
    <w:p w:rsidR="00A77B3E" w:rsidP="00BF5584">
      <w:pPr>
        <w:jc w:val="both"/>
      </w:pPr>
      <w:r>
        <w:t>о привлечении к административной ответственности по части 1 статьи 14.1 Коде</w:t>
      </w:r>
      <w:r>
        <w:t xml:space="preserve">кса Российской Федерации об административных правонарушений (далее – КоАП РФ), </w:t>
      </w:r>
    </w:p>
    <w:p w:rsidR="00A77B3E" w:rsidP="00BF5584">
      <w:pPr>
        <w:jc w:val="both"/>
      </w:pPr>
      <w:r>
        <w:t>УСТАНОВИЛ:</w:t>
      </w:r>
    </w:p>
    <w:p w:rsidR="00A77B3E" w:rsidP="00BF5584">
      <w:pPr>
        <w:jc w:val="both"/>
      </w:pPr>
      <w:r>
        <w:t xml:space="preserve">14 марта 2019 года в 12 часов 30 минут в гор. Симферополе на ул. </w:t>
      </w:r>
      <w:r>
        <w:t>Кечкеметская</w:t>
      </w:r>
      <w:r>
        <w:t xml:space="preserve"> 1, </w:t>
      </w:r>
      <w:r>
        <w:t>Вальдшмидт</w:t>
      </w:r>
      <w:r>
        <w:t xml:space="preserve"> А.И., осуществлял предпринимательскую деятельность без государственной ре</w:t>
      </w:r>
      <w:r>
        <w:t>гистрации в качестве индивидуального предпринимателя - продавал непродовольственные товары - постельное белье.</w:t>
      </w:r>
    </w:p>
    <w:p w:rsidR="00A77B3E" w:rsidP="00BF5584">
      <w:pPr>
        <w:jc w:val="both"/>
      </w:pPr>
      <w:r>
        <w:t>Вальдшимдт</w:t>
      </w:r>
      <w:r>
        <w:t xml:space="preserve"> А.И. в судебное заседание не явился по неизвестным суду причинам, о времени и месте рассмотрения дела был извещен заблаговременно и на</w:t>
      </w:r>
      <w:r>
        <w:t>длежащим образом по адресам, указанному в протоколе и в объяснениях; заявлений, ходатайств об отложении рассмотрения дела от него не поступало.</w:t>
      </w:r>
    </w:p>
    <w:p w:rsidR="00A77B3E" w:rsidP="00BF5584">
      <w:pPr>
        <w:jc w:val="both"/>
      </w:pPr>
      <w:r>
        <w:t xml:space="preserve">Неявку </w:t>
      </w:r>
      <w:r>
        <w:t>Вальдшимдт</w:t>
      </w:r>
      <w:r>
        <w:t xml:space="preserve"> А.И. в судебное заседание мировой судья признал неуважительной, поскольку </w:t>
      </w:r>
      <w:r>
        <w:t>Вальдшимдт</w:t>
      </w:r>
      <w:r>
        <w:t xml:space="preserve"> А.И. знал</w:t>
      </w:r>
      <w:r>
        <w:t xml:space="preserve"> о возбужденном в отношении него дела об административном правонарушении, на вызов суда по указанному им адресу не явился, что является его осознанным выбором способа реализации предоставленных ему прав. В соответствии с положениями ч.2 ст. 25.1 КоАП РФ ми</w:t>
      </w:r>
      <w:r>
        <w:t>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A77B3E" w:rsidP="00BF5584">
      <w:pPr>
        <w:jc w:val="both"/>
      </w:pPr>
      <w:r>
        <w:t xml:space="preserve">Оценив письменные материалы дела в их совокупности, прихожу к выводу, что виновность </w:t>
      </w:r>
      <w:r>
        <w:t>Вальдшимдта</w:t>
      </w:r>
      <w:r>
        <w:t xml:space="preserve"> А.И. в совершении админист</w:t>
      </w:r>
      <w:r>
        <w:t>ративного правонарушения, предусмотренного ч.1 ст.14.1 КоАП РФ, полностью нашла свое подтверждение, исходя из следующего.</w:t>
      </w:r>
    </w:p>
    <w:p w:rsidR="00A77B3E" w:rsidP="00BF5584">
      <w:pPr>
        <w:jc w:val="both"/>
      </w:pPr>
      <w:r>
        <w:t>Административная ответственность по ч. 1 ст. 14.1 КоАП РФ наступает за осуществление предпринимательской деятельности без государствен</w:t>
      </w:r>
      <w:r>
        <w:t>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BF5584">
      <w:pPr>
        <w:jc w:val="both"/>
      </w:pPr>
      <w:r>
        <w:t>В соответствии со статьей 2 Гражданского кодекс</w:t>
      </w:r>
      <w:r>
        <w:t>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</w:t>
      </w:r>
      <w:r>
        <w:t>трированными в этом качестве в установленном законом порядке.</w:t>
      </w:r>
    </w:p>
    <w:p w:rsidR="00A77B3E" w:rsidP="00BF5584">
      <w:pPr>
        <w:jc w:val="both"/>
      </w:pPr>
      <w:r>
        <w:t xml:space="preserve">Виновность </w:t>
      </w:r>
      <w:r>
        <w:t>Вальдшмидт</w:t>
      </w:r>
      <w:r>
        <w:t xml:space="preserve"> А.И. в совершении административного правонарушения объективно подтверждается материалами дела, исследованными в ходе судебного заседания: - протоколом об административном п</w:t>
      </w:r>
      <w:r>
        <w:t xml:space="preserve">равонарушении № ... от 14.03.2019, составленным уполномоченным должностным лицом, в котором </w:t>
      </w:r>
      <w:r>
        <w:t>Вальдшмидт</w:t>
      </w:r>
      <w:r>
        <w:t xml:space="preserve"> А.И. подтверждает факт </w:t>
      </w:r>
      <w:r>
        <w:t>продажи постельного белья без государственной регистрации в качестве индивидуального предпринимателя;  - рапортом от 12 марта 2019</w:t>
      </w:r>
      <w:r>
        <w:t xml:space="preserve"> года о нахождении на рассмотрении материалов по факту совершения противоправных действий в гор. Симферополе на ул. </w:t>
      </w:r>
      <w:r>
        <w:t>Кечкеметская</w:t>
      </w:r>
      <w:r>
        <w:t xml:space="preserve"> 1,  - рапортом от 07.03.2019 года о поступлении сообщения о стихийной торговли;  - протокол осмотра места происшествия от 14.03</w:t>
      </w:r>
      <w:r>
        <w:t xml:space="preserve">.2019; - объяснения </w:t>
      </w:r>
      <w:r>
        <w:t>Вальдшмидта</w:t>
      </w:r>
      <w:r>
        <w:t xml:space="preserve"> А.И. от 14.03.2019;  - объяснения свидетелей </w:t>
      </w:r>
      <w:r>
        <w:t>фио</w:t>
      </w:r>
      <w:r>
        <w:t xml:space="preserve">, </w:t>
      </w:r>
      <w:r>
        <w:t>фио</w:t>
      </w:r>
      <w:r>
        <w:t xml:space="preserve"> от 14.03.2019; - </w:t>
      </w:r>
      <w:r>
        <w:t>фототаблицей</w:t>
      </w:r>
      <w:r>
        <w:t xml:space="preserve"> от 14.03.2019 к протоколу об административном правонарушении, на которой зафиксированы выставленные образцы постельного белья в месте продаж</w:t>
      </w:r>
      <w:r>
        <w:t xml:space="preserve">и, </w:t>
      </w:r>
    </w:p>
    <w:p w:rsidR="00A77B3E" w:rsidP="00BF558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соответствии с требованиями закона, права лица, привлекаемого к адм</w:t>
      </w:r>
      <w:r>
        <w:t>инистративной ответственности, соблюдены,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РФ. Оснований для признания указанных доказательств недопу</w:t>
      </w:r>
      <w:r>
        <w:t>стимыми нет, в совокупности они достаточны для рассмотрения дела по существу.</w:t>
      </w:r>
    </w:p>
    <w:p w:rsidR="00A77B3E" w:rsidP="00BF5584">
      <w:pPr>
        <w:jc w:val="both"/>
      </w:pPr>
      <w:r>
        <w:t xml:space="preserve">При квалификации правонарушения мировой судья также принял во внимание количество товара, его ассортимент, которые зафиксированы на </w:t>
      </w:r>
      <w:r>
        <w:t>фототаблице</w:t>
      </w:r>
      <w:r>
        <w:t xml:space="preserve"> к протоколу об административном пр</w:t>
      </w:r>
      <w:r>
        <w:t>авонарушении, которые в полной мере свидетельствует о том, что деятельность по продаже продуктов питания была направлена на систематическое получение прибыли, а не на отдельный случай их продажи.</w:t>
      </w:r>
    </w:p>
    <w:p w:rsidR="00A77B3E" w:rsidP="00BF5584">
      <w:pPr>
        <w:jc w:val="both"/>
      </w:pPr>
      <w:r>
        <w:t xml:space="preserve">Анализируя и оценивая, в соответствии со ст. 26.11 КоАП РФ, </w:t>
      </w:r>
      <w:r>
        <w:t xml:space="preserve">собранные и исследованные в судебном заседании доказательства в их совокупности, прихожу к выводу о виновности </w:t>
      </w:r>
      <w:r>
        <w:t>Вальдшмита</w:t>
      </w:r>
      <w:r>
        <w:t xml:space="preserve"> А.И. в совершении административного правонарушения, предусмотренного ч.1 ст.14.1 КоАП РФ - осуществление предпринимательской деятельно</w:t>
      </w:r>
      <w:r>
        <w:t>сти без государственной регистрации в качестве индивидуального предпринимателя.</w:t>
      </w:r>
    </w:p>
    <w:p w:rsidR="00A77B3E" w:rsidP="00BF5584">
      <w:pPr>
        <w:jc w:val="both"/>
      </w:pPr>
      <w:r>
        <w:t xml:space="preserve"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</w:t>
      </w:r>
      <w:r>
        <w:t>давности привлечения к административной ответственности, установленный ст. 4.5 КоАП РФ, не истек.</w:t>
      </w:r>
    </w:p>
    <w:p w:rsidR="00A77B3E" w:rsidP="00BF5584">
      <w:pPr>
        <w:jc w:val="both"/>
      </w:pPr>
      <w:r>
        <w:t xml:space="preserve">Каких либо возражений, доказательств, опровергающих совершение административного правонарушения, </w:t>
      </w:r>
      <w:r>
        <w:t>Вальдшмитом</w:t>
      </w:r>
      <w:r>
        <w:t xml:space="preserve"> А.И. не представлено.</w:t>
      </w:r>
    </w:p>
    <w:p w:rsidR="00A77B3E" w:rsidP="00BF5584">
      <w:pPr>
        <w:jc w:val="both"/>
      </w:pPr>
      <w:r>
        <w:t>Обстоятельств, смягчающих и</w:t>
      </w:r>
      <w:r>
        <w:t xml:space="preserve"> отягчающих административную ответственность </w:t>
      </w:r>
      <w:r>
        <w:t>Вальдшмита</w:t>
      </w:r>
      <w:r>
        <w:t xml:space="preserve"> А.И., в соответствии со </w:t>
      </w:r>
      <w:r>
        <w:t>ст.ст</w:t>
      </w:r>
      <w:r>
        <w:t>. 4.2, 4.3 КоАП РФ, мировой судья не усматривает.</w:t>
      </w:r>
    </w:p>
    <w:p w:rsidR="00A77B3E" w:rsidP="00BF5584">
      <w:pPr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</w:t>
      </w:r>
      <w:r>
        <w:t>новного, его семейного и имущественного положения, отсутствия смягчающих и отягчающих административную ответственность обстоятельств, всех обстоятельств дела, считаю возможным назначить административное наказание в виде штрафа в минимальном размере, предус</w:t>
      </w:r>
      <w:r>
        <w:t>мотренного санкцией ч.1 ст.14.1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</w:t>
      </w:r>
      <w:r>
        <w:t>дливого баланса публичных и частных интересов в рамках производства по делу об административном правонарушении.</w:t>
      </w:r>
    </w:p>
    <w:p w:rsidR="00A77B3E" w:rsidP="00BF558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29.9 - 29.11 КоАП РФ, мировой судья, -</w:t>
      </w:r>
    </w:p>
    <w:p w:rsidR="00A77B3E" w:rsidP="00BF5584">
      <w:pPr>
        <w:jc w:val="both"/>
      </w:pPr>
      <w:r>
        <w:t>ПОСТАНОВИЛ:</w:t>
      </w:r>
    </w:p>
    <w:p w:rsidR="00A77B3E" w:rsidP="00BF5584">
      <w:pPr>
        <w:jc w:val="both"/>
      </w:pPr>
      <w:r>
        <w:t>Вальдшмидта</w:t>
      </w:r>
      <w:r>
        <w:t xml:space="preserve"> Алексея Ивановича признать </w:t>
      </w:r>
      <w:r>
        <w:t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правонарушений и назначить административное наказание в виде административного штрафа в размере 500 (пятьсот) руб</w:t>
      </w:r>
      <w:r>
        <w:t>лей.</w:t>
      </w:r>
    </w:p>
    <w:p w:rsidR="00A77B3E" w:rsidP="00BF5584">
      <w:pPr>
        <w:jc w:val="both"/>
      </w:pPr>
      <w:r>
        <w:t xml:space="preserve"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</w:t>
      </w:r>
      <w:r>
        <w:t xml:space="preserve">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на следующие реквизиты: </w:t>
      </w:r>
    </w:p>
    <w:p w:rsidR="00A77B3E" w:rsidP="00BF5584">
      <w:pPr>
        <w:jc w:val="both"/>
      </w:pPr>
      <w:r>
        <w:t>«УФК (УВД РОССИ</w:t>
      </w:r>
      <w:r>
        <w:t>И ПО Г. СИМФЕРОПОЛЮ ОП №2 «КИЕВСКИЙ» ПО Г. СИМФЕРОПОЛЮ), КПП 910201001, ИНН 9102003230, ОКТМО 35701000, СЧЕТ ПОЛУЧАТЕЛЯ ПЛАТЕЖА № 10101810335100010001 В ОТДЕЛЕНИИ ПО РЕСПУБЛИКЕ КРЫМ ЦБ РФ, БИК 04351001, КБК 18811690040046000140, УИН 18880491190002621706, Н</w:t>
      </w:r>
      <w:r>
        <w:t>АИМЕНОВАНИЕ ПЛАТЕЖА – ОПЛАТА АДМИНИСТРАТИВНОГО ШТРАФА ПО ПОСТАНОВЛЕНИЮ МИРОВОГО СУДЬИ (УКАЗАТЬ НОМЕР И ДАТУ)».</w:t>
      </w:r>
    </w:p>
    <w:p w:rsidR="00A77B3E" w:rsidP="00BF5584">
      <w:pPr>
        <w:jc w:val="both"/>
      </w:pPr>
      <w:r>
        <w:t>Оригинал документа, свидетельствующего об уплате административного штрафа, как документ, подтверждающий исполнение судебного постановления, лицо,</w:t>
      </w:r>
      <w:r>
        <w:t xml:space="preserve"> привлеченное к административной ответственности, направляет судье, вынесшему постановление (Республика Крым г. Симферополь, ул. Киевская 55/2, каб.31).</w:t>
      </w:r>
    </w:p>
    <w:p w:rsidR="00A77B3E" w:rsidP="00BF5584">
      <w:pPr>
        <w:jc w:val="both"/>
      </w:pPr>
      <w:r>
        <w:t xml:space="preserve">В соответствии со ст. 20.25 КоАП РФ, неуплата административно штрафа в срок, предусмотренного КоАП РФ,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BF5584">
      <w:pPr>
        <w:jc w:val="both"/>
      </w:pPr>
      <w:r>
        <w:t>Постан</w:t>
      </w:r>
      <w:r>
        <w:t>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</w:t>
      </w:r>
      <w:r>
        <w:t xml:space="preserve"> ее рассматривать, в течение десяти суток со дня вручения или получения его копии постановления.</w:t>
      </w:r>
    </w:p>
    <w:p w:rsidR="00A77B3E" w:rsidP="00BF5584">
      <w:pPr>
        <w:jc w:val="both"/>
      </w:pPr>
    </w:p>
    <w:p w:rsidR="00A77B3E" w:rsidP="00BF5584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/>
    <w:sectPr w:rsidSect="00BF5584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84"/>
    <w:rsid w:val="00A77B3E"/>
    <w:rsid w:val="00BF5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