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AA56FF">
      <w:pPr>
        <w:ind w:firstLine="709"/>
        <w:jc w:val="both"/>
      </w:pPr>
    </w:p>
    <w:p w:rsidR="00A77B3E" w:rsidP="00AA56FF">
      <w:pPr>
        <w:ind w:firstLine="709"/>
        <w:jc w:val="right"/>
      </w:pPr>
      <w:r>
        <w:t>№ 05-0153/7/2017</w:t>
      </w:r>
    </w:p>
    <w:p w:rsidR="00A77B3E" w:rsidP="00AA56FF">
      <w:pPr>
        <w:ind w:firstLine="709"/>
        <w:jc w:val="center"/>
      </w:pPr>
      <w:r>
        <w:t>П О С Т А Н О В Л Е Н И Е</w:t>
      </w:r>
    </w:p>
    <w:p w:rsidR="00A77B3E" w:rsidP="00AA56FF">
      <w:pPr>
        <w:ind w:firstLine="709"/>
        <w:jc w:val="both"/>
      </w:pPr>
    </w:p>
    <w:p w:rsidR="00A77B3E" w:rsidP="00AA56FF">
      <w:pPr>
        <w:ind w:firstLine="709"/>
        <w:jc w:val="both"/>
      </w:pPr>
      <w:r>
        <w:tab/>
        <w:t xml:space="preserve">30 октября 2017 года </w:t>
      </w:r>
      <w:r>
        <w:tab/>
      </w:r>
      <w:r>
        <w:tab/>
      </w:r>
      <w:r>
        <w:tab/>
      </w:r>
      <w:r>
        <w:tab/>
      </w:r>
      <w:r>
        <w:tab/>
      </w:r>
      <w:r>
        <w:t>г</w:t>
      </w:r>
      <w:r>
        <w:t>. Симферополь</w:t>
      </w:r>
    </w:p>
    <w:p w:rsidR="00A77B3E" w:rsidP="00AA56FF">
      <w:pPr>
        <w:ind w:firstLine="709"/>
        <w:jc w:val="both"/>
      </w:pPr>
    </w:p>
    <w:p w:rsidR="00A77B3E" w:rsidP="00AA56FF">
      <w:pPr>
        <w:ind w:firstLine="709"/>
        <w:jc w:val="both"/>
      </w:pPr>
      <w:r>
        <w:t>Мировой судья судебного участка № 7 Киевского судебного района города Симферополь (Киевский район городского округа Симферополь) адрес Бугаева Л.Г.,</w:t>
      </w:r>
    </w:p>
    <w:p w:rsidR="00A77B3E" w:rsidP="00AA56FF">
      <w:pPr>
        <w:ind w:firstLine="709"/>
        <w:jc w:val="both"/>
      </w:pPr>
      <w:r>
        <w:t xml:space="preserve">рассмотрев в </w:t>
      </w:r>
      <w:r>
        <w:t xml:space="preserve">открытом судебном заседании дело об административном правонарушении (протокол от дата № 8971/19 об административном правонарушении) в отношении директора наименование организации </w:t>
      </w:r>
      <w:r>
        <w:t>фио</w:t>
      </w:r>
      <w:r>
        <w:t>, паспортные данные, место жительства: адрес, привлекаемого к администрати</w:t>
      </w:r>
      <w:r>
        <w:t xml:space="preserve">вной ответственности по ч. 1 ст.15.6 Кодекса Российской Федерации об административных правонарушениях (далее - </w:t>
      </w:r>
      <w:r>
        <w:t>КоАП</w:t>
      </w:r>
      <w:r>
        <w:t xml:space="preserve"> РФ),</w:t>
      </w:r>
    </w:p>
    <w:p w:rsidR="00A77B3E" w:rsidP="00AA56FF">
      <w:pPr>
        <w:ind w:firstLine="709"/>
        <w:jc w:val="center"/>
      </w:pPr>
      <w:r>
        <w:t>УСТАНОВИЛ:</w:t>
      </w:r>
    </w:p>
    <w:p w:rsidR="00A77B3E" w:rsidP="00AA56FF">
      <w:pPr>
        <w:ind w:firstLine="709"/>
        <w:jc w:val="both"/>
      </w:pPr>
      <w:r>
        <w:t>фио</w:t>
      </w:r>
      <w:r>
        <w:t xml:space="preserve"> являясь директором наименование организации (далее - наименование организации, Общество) расположенного по адресу: адр</w:t>
      </w:r>
      <w:r>
        <w:t>ес, Киевская, 125, кв.39 не представил в ИФНС России по г. Симферополю в установленный законодательством о налогах и сборах срок Расчет сумм налога на доходы физических лиц, исчисленных и удержанных налоговым агентом (по форме 6-НДФЛ) за 9 месяцев дата (фо</w:t>
      </w:r>
      <w:r>
        <w:t>рма по КНД 1151099).</w:t>
      </w:r>
    </w:p>
    <w:p w:rsidR="00A77B3E" w:rsidP="00AA56FF">
      <w:pPr>
        <w:ind w:firstLine="709"/>
        <w:jc w:val="both"/>
      </w:pPr>
      <w:r>
        <w:t xml:space="preserve">В судебное заседание дата </w:t>
      </w:r>
      <w:r>
        <w:t>фио</w:t>
      </w:r>
      <w:r>
        <w:t xml:space="preserve"> не явился, о дате, времени и месте судебного рассмотрения извещен надлежащим образом, о чем в материалах дела имеется телефонограмма от дата и почтовое уведомление (идентификатор отправления №2950171603264</w:t>
      </w:r>
      <w:r>
        <w:t xml:space="preserve">). Ходатайств об отложении рассмотрения дела от </w:t>
      </w:r>
      <w:r>
        <w:t>фио</w:t>
      </w:r>
      <w:r>
        <w:t xml:space="preserve"> - не поступало. </w:t>
      </w:r>
    </w:p>
    <w:p w:rsidR="00A77B3E" w:rsidP="00AA56FF">
      <w:pPr>
        <w:ind w:firstLine="709"/>
        <w:jc w:val="both"/>
      </w:pPr>
      <w:r>
        <w:t xml:space="preserve">В соответствии с ч. 2 ст.25.1 </w:t>
      </w:r>
      <w:r>
        <w:t>КоАП</w:t>
      </w:r>
      <w:r>
        <w:t xml:space="preserve">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</w:t>
      </w:r>
      <w:r>
        <w:t xml:space="preserve">арушении. В отсутствие указанного лица дело может быть рассмотрено лишь в случаях, предусмотренных ч.3 ст. 28.6 </w:t>
      </w:r>
      <w:r>
        <w:t>КоАП</w:t>
      </w:r>
      <w:r>
        <w:t xml:space="preserve"> РФ, либо если имеются данные о надлежащем извещении лица о месте и времени рассмотрения дела и если от лица не поступало ходатайств об отло</w:t>
      </w:r>
      <w:r>
        <w:t>жении рассмотрения дела либо если таковое оставлено без удовлетворения.</w:t>
      </w:r>
    </w:p>
    <w:p w:rsidR="00A77B3E" w:rsidP="00AA56FF">
      <w:pPr>
        <w:ind w:firstLine="709"/>
        <w:jc w:val="both"/>
      </w:pPr>
      <w:r>
        <w:t xml:space="preserve">Требования ч.2 ст. 25.1 </w:t>
      </w:r>
      <w:r>
        <w:t>КоАП</w:t>
      </w:r>
      <w:r>
        <w:t xml:space="preserve"> РФ судом соблюдены, приняты надлежащие и своевременные меры к извещению </w:t>
      </w:r>
      <w:r>
        <w:t>фио</w:t>
      </w:r>
      <w:r>
        <w:t xml:space="preserve"> о месте и времени рассмотрения дела, в связи с чем, суд считает возможным рассм</w:t>
      </w:r>
      <w:r>
        <w:t>отреть дела в отсутствие правонарушителя</w:t>
      </w:r>
    </w:p>
    <w:p w:rsidR="00A77B3E" w:rsidP="00AA56FF">
      <w:pPr>
        <w:ind w:firstLine="709"/>
        <w:jc w:val="both"/>
      </w:pPr>
      <w:r>
        <w:t xml:space="preserve">Согласно ст.2.1 </w:t>
      </w:r>
      <w:r>
        <w:t>КоАП</w:t>
      </w:r>
      <w:r>
        <w:t xml:space="preserve">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</w:t>
      </w:r>
      <w:r>
        <w:t xml:space="preserve">Федерации об административных правонарушениях установлена административная ответственность. </w:t>
      </w:r>
    </w:p>
    <w:p w:rsidR="00A77B3E" w:rsidP="00AA56FF">
      <w:pPr>
        <w:ind w:firstLine="709"/>
        <w:jc w:val="both"/>
      </w:pPr>
      <w:r>
        <w:t>Исследовав материалы дела об административном правонарушении, суд пришел к следующему.</w:t>
      </w:r>
    </w:p>
    <w:p w:rsidR="00A77B3E" w:rsidP="00AA56FF">
      <w:pPr>
        <w:ind w:firstLine="709"/>
        <w:jc w:val="both"/>
      </w:pPr>
      <w:r>
        <w:t xml:space="preserve">Согласно ст. 2.1 </w:t>
      </w:r>
      <w:r>
        <w:t>КоАП</w:t>
      </w:r>
      <w:r>
        <w:t xml:space="preserve"> РФ административным правонарушением признается противо</w:t>
      </w:r>
      <w:r>
        <w:t xml:space="preserve">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 </w:t>
      </w:r>
    </w:p>
    <w:p w:rsidR="00A77B3E" w:rsidP="00AA56FF">
      <w:pPr>
        <w:ind w:firstLine="709"/>
        <w:jc w:val="both"/>
      </w:pPr>
      <w:r>
        <w:t xml:space="preserve">В соответствии с </w:t>
      </w:r>
      <w:r>
        <w:t>пп</w:t>
      </w:r>
      <w:r>
        <w:t xml:space="preserve">. 4 </w:t>
      </w:r>
      <w:r>
        <w:t>п. 3 ст. 24 Налогового кодекса Российской Федерации (далее – НК РФ) налоговый агент обязан представлять в налоговый орган по месту своего учета документы, необходимые для осуществления контроля за правильностью исчисления, удержания и перечисления налогов.</w:t>
      </w:r>
    </w:p>
    <w:p w:rsidR="00A77B3E" w:rsidP="00AA56FF">
      <w:pPr>
        <w:ind w:firstLine="709"/>
        <w:jc w:val="both"/>
      </w:pPr>
      <w:r>
        <w:t xml:space="preserve">Согласно п. 2 ст. 230 НК РФ налоговые агенты представляют в налоговый орган по месту своего учета сведения о доходах физических лиц этого налогового периода и суммах начисленных и удержанных в этом налоговом периоде налогов ежегодно не позднее дата года, </w:t>
      </w:r>
      <w:r>
        <w:t>следующего за истекшим налоговым периодом, по форме, утвержденной федеральным органом исполнительной власти, уполномоченным по контролю и надзору в области налогов и сборов.</w:t>
      </w:r>
    </w:p>
    <w:p w:rsidR="00A77B3E" w:rsidP="00AA56FF">
      <w:pPr>
        <w:ind w:firstLine="709"/>
        <w:jc w:val="both"/>
      </w:pPr>
      <w:r>
        <w:t>Так, срок представления расчет сумм налога на доходы физических лиц, исчисленных и</w:t>
      </w:r>
      <w:r>
        <w:t xml:space="preserve"> удержанных налоговым агентом (по форме 6-НДФЛ) за 9 месяцев дата – дата.</w:t>
      </w:r>
    </w:p>
    <w:p w:rsidR="00A77B3E" w:rsidP="00AA56FF">
      <w:pPr>
        <w:ind w:firstLine="709"/>
        <w:jc w:val="both"/>
      </w:pPr>
      <w:r>
        <w:t xml:space="preserve">Как следует из протокола об административном правонарушении, директор </w:t>
      </w:r>
      <w:r>
        <w:t>фио</w:t>
      </w:r>
      <w:r>
        <w:t xml:space="preserve"> наименование организации не представил в ИФНС России по г. Симферополю в установленный законодательством о н</w:t>
      </w:r>
      <w:r>
        <w:t>алогах и сборах срок, расчет сумм налога на доходы физических лиц, исчисленных и удержанных налоговым агентом (по форме 6-НДФЛ) за 9 месяцев дата.</w:t>
      </w:r>
    </w:p>
    <w:p w:rsidR="00A77B3E" w:rsidP="00AA56FF">
      <w:pPr>
        <w:ind w:firstLine="709"/>
        <w:jc w:val="both"/>
      </w:pPr>
      <w:r>
        <w:t xml:space="preserve">Расчет сумм налога на доходы физических лиц, исчисленных и удержанных налоговым агентом (по форме 6-НДФЛ) за </w:t>
      </w:r>
      <w:r>
        <w:t xml:space="preserve">9 месяцев дата наименование организации представлен в налоговый орган дата - с нарушением установленного п. 3 ст. 289 НК РФ срока представления указанного расчета (предельный срок представления – дата). </w:t>
      </w:r>
    </w:p>
    <w:p w:rsidR="00A77B3E" w:rsidP="00AA56FF">
      <w:pPr>
        <w:ind w:firstLine="709"/>
        <w:jc w:val="both"/>
      </w:pPr>
      <w:r>
        <w:t xml:space="preserve">Факт совершения директором наименование организации </w:t>
      </w:r>
      <w:r>
        <w:t>фио</w:t>
      </w:r>
      <w:r>
        <w:t xml:space="preserve"> данного административного правонарушения и его вина подтверждаются совокупностью исследованных доказательств, достоверность и допустимость которых сомнений не вызывают, в частности:  Протоколом об административном правонарушении от дата № 8971/19; Акто</w:t>
      </w:r>
      <w:r>
        <w:t xml:space="preserve">м об обнаружении фактов, свидетельствующих о предусмотренных Налоговым кодексом Российской Федерации налоговых правонарушениях от дата №15629; Расчетом сумм налога на доходы физических лиц, исчисленных и удержанных налоговым агентом (по форме 6-НДФЛ) за 9 </w:t>
      </w:r>
      <w:r>
        <w:t>месяцев дата наименование организации; Решением о привлечении лица к ответственности за налоговое правонарушение, предусмотренное Налоговым кодексом Российской Федерации № 11158 от дата; приказом наименование организации  №1-к от дата о возложении обязанно</w:t>
      </w:r>
      <w:r>
        <w:t xml:space="preserve">стей по ведению бухгалтерского и налогового учета на директора </w:t>
      </w:r>
      <w:r>
        <w:t>фио</w:t>
      </w:r>
    </w:p>
    <w:p w:rsidR="00A77B3E" w:rsidP="00AA56FF">
      <w:pPr>
        <w:ind w:firstLine="709"/>
        <w:jc w:val="both"/>
      </w:pPr>
      <w:r>
        <w:t xml:space="preserve">Действия директора наименование организации </w:t>
      </w:r>
      <w:r>
        <w:t>фио</w:t>
      </w:r>
      <w:r>
        <w:t xml:space="preserve"> квалифицированы по ч. 1 ст. 15.6 </w:t>
      </w:r>
      <w:r>
        <w:t>КоАП</w:t>
      </w:r>
      <w:r>
        <w:t xml:space="preserve"> РФ – непредставление в установленный законодательством о налогах и сборах срок в налоговые органы офор</w:t>
      </w:r>
      <w:r>
        <w:t>мленных в установленном порядке документов и (или) иных сведений, необходимых для осуществления налогового контроля.</w:t>
      </w:r>
    </w:p>
    <w:p w:rsidR="00A77B3E" w:rsidP="00AA56FF">
      <w:pPr>
        <w:ind w:firstLine="709"/>
        <w:jc w:val="both"/>
      </w:pPr>
      <w:r>
        <w:t xml:space="preserve">Оценив доказательства в их совокупности, полагаю, что в действиях </w:t>
      </w:r>
      <w:r>
        <w:t>фио</w:t>
      </w:r>
      <w:r>
        <w:t xml:space="preserve"> усматриваются признаки административного правонарушения, предусмотрен</w:t>
      </w:r>
      <w:r>
        <w:t xml:space="preserve">ные ч.1 ст. 15.6 </w:t>
      </w:r>
      <w:r>
        <w:t>КоАП</w:t>
      </w:r>
      <w:r>
        <w:t xml:space="preserve"> РФ, то есть непредставление  в установленный законодательством о налогах и сборах срок Расчета сумм налога на доходы физических лиц, исчисленных и удержанных налоговым агентом (по форме 6-НДФЛ) за 9 месяцев дата. </w:t>
      </w:r>
    </w:p>
    <w:p w:rsidR="00A77B3E" w:rsidP="00AA56FF">
      <w:pPr>
        <w:ind w:firstLine="709"/>
        <w:jc w:val="both"/>
      </w:pPr>
      <w:r>
        <w:t>Обстоятельств, отягч</w:t>
      </w:r>
      <w:r>
        <w:t xml:space="preserve">ающих и смягчающих административную ответственность </w:t>
      </w:r>
      <w:r>
        <w:t>фио</w:t>
      </w:r>
      <w:r>
        <w:t xml:space="preserve"> судом не установлено.</w:t>
      </w:r>
    </w:p>
    <w:p w:rsidR="00A77B3E" w:rsidP="00AA56FF">
      <w:pPr>
        <w:ind w:firstLine="709"/>
        <w:jc w:val="both"/>
      </w:pPr>
      <w:r>
        <w:t xml:space="preserve">Всесторонне, полно и объективно выяснив обстоятельства дела, проанализировав все фактические данные, оценив имеющиеся в материалах дела </w:t>
      </w:r>
      <w:r>
        <w:t>доказательства, суд считает необходимым на</w:t>
      </w:r>
      <w:r>
        <w:t xml:space="preserve">значить </w:t>
      </w:r>
      <w:r>
        <w:t>фио</w:t>
      </w:r>
      <w:r>
        <w:t xml:space="preserve"> наказание в пределах санкции ч. 1 ст. 15.6 </w:t>
      </w:r>
      <w:r>
        <w:t>КоАП</w:t>
      </w:r>
      <w:r>
        <w:t xml:space="preserve"> РФ.</w:t>
      </w:r>
    </w:p>
    <w:p w:rsidR="00A77B3E" w:rsidP="00AA56FF">
      <w:pPr>
        <w:ind w:firstLine="709"/>
        <w:jc w:val="both"/>
      </w:pPr>
      <w:r>
        <w:t xml:space="preserve">На основании изложенного и руководствуясь ст.ст. 29.9-29.10 </w:t>
      </w:r>
      <w:r>
        <w:t>КоАП</w:t>
      </w:r>
      <w:r>
        <w:t xml:space="preserve"> РФ, мировой судья -</w:t>
      </w:r>
    </w:p>
    <w:p w:rsidR="00A77B3E" w:rsidP="00AA56FF">
      <w:pPr>
        <w:ind w:firstLine="709"/>
        <w:jc w:val="center"/>
      </w:pPr>
      <w:r>
        <w:t>ПОСТАНОВИЛ:</w:t>
      </w:r>
    </w:p>
    <w:p w:rsidR="00A77B3E" w:rsidP="00AA56FF">
      <w:pPr>
        <w:ind w:firstLine="709"/>
        <w:jc w:val="both"/>
      </w:pPr>
      <w:r>
        <w:t xml:space="preserve">Признать директора наименование организации </w:t>
      </w:r>
      <w:r>
        <w:t>фио</w:t>
      </w:r>
      <w:r>
        <w:t xml:space="preserve">, паспортные данные, виновным в совершении </w:t>
      </w:r>
      <w:r>
        <w:t xml:space="preserve">административного правонарушения, предусмотренного </w:t>
      </w:r>
      <w:r>
        <w:t>ч</w:t>
      </w:r>
      <w:r>
        <w:t>.1 ст.15.6 Кодекса Российской Федерации об административных правонарушениях и подвергнуть административному наказанию в виде административного штрафа в размере 400 (четыреста) рублей.</w:t>
      </w:r>
    </w:p>
    <w:p w:rsidR="00A77B3E" w:rsidP="00AA56FF">
      <w:pPr>
        <w:ind w:firstLine="709"/>
        <w:jc w:val="both"/>
      </w:pPr>
      <w:r>
        <w:t>Разъяснить, что в со</w:t>
      </w:r>
      <w:r>
        <w:t xml:space="preserve">ответствии со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административный ответственности, не позднее шестидесяти дней со дня вступления постановления о наложении административного штрафа в законную силу на следующие </w:t>
      </w:r>
      <w:r>
        <w:t xml:space="preserve">реквизиты: </w:t>
      </w:r>
    </w:p>
    <w:p w:rsidR="00A77B3E" w:rsidP="00AA56FF">
      <w:pPr>
        <w:ind w:firstLine="709"/>
        <w:jc w:val="both"/>
      </w:pPr>
      <w:r>
        <w:t>«Получатель – Управление Федеральной Казначейства по адрес (ИНФС по г. Симферополю); Банк получателя – Отделение адрес; КПП 910201001; ИНН 7707831115; ОКТМО 35701000; номер счета № 40101810335100010001, БИК 043510001, КБК 182 1 16 03030 01 6000</w:t>
      </w:r>
      <w:r>
        <w:t xml:space="preserve"> 140».</w:t>
      </w:r>
    </w:p>
    <w:p w:rsidR="00A77B3E" w:rsidP="00AA56FF">
      <w:pPr>
        <w:ind w:firstLine="709"/>
        <w:jc w:val="both"/>
      </w:pPr>
      <w:r>
        <w:t>Квитанцию об уплате штрафа необходимо представить в судебный участок № 7 Киевский судебного района города Симферополя (Киевский район городского округа Симферополь) адрес, как документ, подтверждающий исполнение судебного постановления.</w:t>
      </w:r>
    </w:p>
    <w:p w:rsidR="00A77B3E" w:rsidP="00AA56FF">
      <w:pPr>
        <w:ind w:firstLine="709"/>
        <w:jc w:val="both"/>
      </w:pPr>
      <w:r>
        <w:t>Отсутствие д</w:t>
      </w:r>
      <w:r>
        <w:t xml:space="preserve">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штрафа. </w:t>
      </w:r>
    </w:p>
    <w:p w:rsidR="00A77B3E" w:rsidP="00AA56FF">
      <w:pPr>
        <w:ind w:firstLine="709"/>
        <w:jc w:val="both"/>
      </w:pPr>
      <w:r>
        <w:t xml:space="preserve">В соответствии со ст. 20.25 </w:t>
      </w:r>
      <w:r>
        <w:t>Ко</w:t>
      </w:r>
      <w:r>
        <w:t>АП</w:t>
      </w:r>
      <w:r>
        <w:t xml:space="preserve"> РФ, неуплата административно штрафа в срок, предусмотренного </w:t>
      </w:r>
      <w:r>
        <w:t>КоАП</w:t>
      </w:r>
      <w:r>
        <w:t xml:space="preserve">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</w:t>
      </w:r>
      <w:r>
        <w:t>тнадцати суток, либо обязанные работы на срок до пятидесяти часов.</w:t>
      </w:r>
    </w:p>
    <w:p w:rsidR="00A77B3E" w:rsidP="00AA56FF">
      <w:pPr>
        <w:ind w:firstLine="709"/>
        <w:jc w:val="both"/>
      </w:pPr>
      <w:r>
        <w:t>Постановление может быть обжаловано в Киевский районный суд г. Симферополя  Республики Крым в течении 10 суток со дня получения или вручения копии постановления через мирового судью судебно</w:t>
      </w:r>
      <w:r>
        <w:t>го участок № 7 Киевского судебного района города Симферополя Республики Крым.</w:t>
      </w:r>
    </w:p>
    <w:p w:rsidR="00A77B3E" w:rsidP="00AA56FF">
      <w:pPr>
        <w:ind w:firstLine="709"/>
        <w:jc w:val="both"/>
      </w:pPr>
    </w:p>
    <w:p w:rsidR="00A77B3E" w:rsidP="00AA56FF">
      <w:pPr>
        <w:ind w:firstLine="709"/>
        <w:jc w:val="both"/>
      </w:pPr>
      <w:r>
        <w:t>Мировой судья                                                                           Бугаева Л.Г.</w:t>
      </w:r>
    </w:p>
    <w:p w:rsidR="00A77B3E" w:rsidP="00AA56FF">
      <w:pPr>
        <w:ind w:firstLine="709"/>
        <w:jc w:val="both"/>
      </w:pPr>
    </w:p>
    <w:sectPr w:rsidSect="00AA56FF">
      <w:pgSz w:w="12240" w:h="15840"/>
      <w:pgMar w:top="709" w:right="1800" w:bottom="993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0378"/>
    <w:rsid w:val="00550378"/>
    <w:rsid w:val="00A77B3E"/>
    <w:rsid w:val="00AA56F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5037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