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4D3A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7"/>
          <w:szCs w:val="27"/>
        </w:rPr>
      </w:pPr>
    </w:p>
    <w:p w:rsidR="00B833CA" w:rsidRPr="00BA0AD6" w:rsidP="006C0F50">
      <w:pPr>
        <w:pStyle w:val="Title"/>
        <w:ind w:firstLine="851"/>
        <w:jc w:val="right"/>
        <w:rPr>
          <w:sz w:val="27"/>
          <w:szCs w:val="27"/>
        </w:rPr>
      </w:pPr>
      <w:r w:rsidRPr="00BA0AD6">
        <w:rPr>
          <w:sz w:val="27"/>
          <w:szCs w:val="27"/>
        </w:rPr>
        <w:t>Дело № 5-7-177/2018</w:t>
      </w:r>
    </w:p>
    <w:p w:rsidR="00B833CA" w:rsidRPr="00BA0AD6" w:rsidP="006C0F50">
      <w:pPr>
        <w:pStyle w:val="Title"/>
        <w:ind w:firstLine="851"/>
        <w:jc w:val="right"/>
        <w:rPr>
          <w:sz w:val="27"/>
          <w:szCs w:val="27"/>
        </w:rPr>
      </w:pPr>
      <w:r w:rsidRPr="00BA0AD6">
        <w:rPr>
          <w:sz w:val="27"/>
          <w:szCs w:val="27"/>
        </w:rPr>
        <w:t>(05-0177/7/2018)</w:t>
      </w: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BA0AD6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BA0AD6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26 июня</w:t>
      </w:r>
      <w:r w:rsidR="00067A4C">
        <w:rPr>
          <w:rFonts w:ascii="Times New Roman" w:hAnsi="Times New Roman"/>
          <w:sz w:val="27"/>
          <w:szCs w:val="27"/>
        </w:rPr>
        <w:t xml:space="preserve"> </w:t>
      </w:r>
      <w:r w:rsidRPr="00BA0AD6" w:rsidR="00425844">
        <w:rPr>
          <w:rFonts w:ascii="Times New Roman" w:hAnsi="Times New Roman"/>
          <w:sz w:val="27"/>
          <w:szCs w:val="27"/>
        </w:rPr>
        <w:t>201</w:t>
      </w:r>
      <w:r w:rsidRPr="00BA0AD6">
        <w:rPr>
          <w:rFonts w:ascii="Times New Roman" w:hAnsi="Times New Roman"/>
          <w:sz w:val="27"/>
          <w:szCs w:val="27"/>
        </w:rPr>
        <w:t>8</w:t>
      </w:r>
      <w:r w:rsidRPr="00BA0AD6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EE66FA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BA0AD6" w:rsidR="00B833CA">
        <w:rPr>
          <w:rFonts w:ascii="Times New Roman" w:hAnsi="Times New Roman"/>
          <w:sz w:val="27"/>
          <w:szCs w:val="27"/>
        </w:rPr>
        <w:t>протокол от 18.05.2018 № 11578 об административном правонарушении)</w:t>
      </w:r>
      <w:r w:rsidR="008D2781">
        <w:rPr>
          <w:rFonts w:ascii="Times New Roman" w:hAnsi="Times New Roman"/>
          <w:sz w:val="27"/>
          <w:szCs w:val="27"/>
        </w:rPr>
        <w:t xml:space="preserve"> </w:t>
      </w:r>
      <w:r w:rsidRPr="00BA0AD6" w:rsidR="00B833CA">
        <w:rPr>
          <w:rFonts w:ascii="Times New Roman" w:hAnsi="Times New Roman"/>
          <w:sz w:val="27"/>
          <w:szCs w:val="27"/>
        </w:rPr>
        <w:t xml:space="preserve">в отношении </w:t>
      </w:r>
      <w:r w:rsidR="00657B48">
        <w:rPr>
          <w:rFonts w:ascii="Times New Roman" w:hAnsi="Times New Roman"/>
          <w:sz w:val="27"/>
          <w:szCs w:val="27"/>
        </w:rPr>
        <w:t xml:space="preserve">генерального </w:t>
      </w:r>
      <w:r w:rsidRPr="00BA0AD6" w:rsidR="00B833CA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«СПЕЦПРОМСТРОЙ» Витязевой Анастасии Ивановны, </w:t>
      </w:r>
      <w:r w:rsidR="008D2781">
        <w:rPr>
          <w:rFonts w:ascii="Times New Roman" w:hAnsi="Times New Roman"/>
          <w:i/>
          <w:sz w:val="27"/>
          <w:szCs w:val="27"/>
        </w:rPr>
        <w:t>информация скрыта</w:t>
      </w:r>
      <w:r w:rsidR="008D2781">
        <w:rPr>
          <w:rFonts w:ascii="Times New Roman" w:hAnsi="Times New Roman"/>
          <w:sz w:val="27"/>
          <w:szCs w:val="27"/>
        </w:rPr>
        <w:t xml:space="preserve"> </w:t>
      </w:r>
      <w:r w:rsidRPr="00BA0AD6" w:rsidR="00B833CA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="008D2781">
        <w:rPr>
          <w:rFonts w:ascii="Times New Roman" w:hAnsi="Times New Roman"/>
          <w:i/>
          <w:sz w:val="27"/>
          <w:szCs w:val="27"/>
        </w:rPr>
        <w:t>информация скрыта</w:t>
      </w:r>
      <w:r w:rsidRPr="00BA0AD6" w:rsidR="00B833CA">
        <w:rPr>
          <w:rFonts w:ascii="Times New Roman" w:hAnsi="Times New Roman"/>
          <w:sz w:val="27"/>
          <w:szCs w:val="27"/>
        </w:rPr>
        <w:t xml:space="preserve">, место жительства </w:t>
      </w:r>
      <w:r w:rsidR="008D2781">
        <w:rPr>
          <w:rFonts w:ascii="Times New Roman" w:hAnsi="Times New Roman"/>
          <w:i/>
          <w:sz w:val="27"/>
          <w:szCs w:val="27"/>
        </w:rPr>
        <w:t>информация скрыта</w:t>
      </w:r>
      <w:r w:rsidRPr="00BA0AD6" w:rsidR="00B833CA">
        <w:rPr>
          <w:rFonts w:ascii="Times New Roman" w:hAnsi="Times New Roman"/>
          <w:sz w:val="27"/>
          <w:szCs w:val="27"/>
        </w:rPr>
        <w:t xml:space="preserve">, привлекаемого к административной ответственности по ст. 15.5 </w:t>
      </w:r>
      <w:r w:rsidRPr="00BA0AD6" w:rsidR="00B833CA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="00067A4C">
        <w:rPr>
          <w:rFonts w:ascii="Times New Roman" w:hAnsi="Times New Roman"/>
          <w:bCs/>
          <w:sz w:val="27"/>
          <w:szCs w:val="27"/>
        </w:rPr>
        <w:t xml:space="preserve"> </w:t>
      </w:r>
      <w:r w:rsidRPr="00BA0AD6">
        <w:rPr>
          <w:rFonts w:ascii="Times New Roman" w:hAnsi="Times New Roman"/>
          <w:sz w:val="27"/>
          <w:szCs w:val="27"/>
        </w:rPr>
        <w:t>(далее - КоАП РФ), -</w:t>
      </w:r>
    </w:p>
    <w:p w:rsidR="00AC4198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A0AD6">
        <w:rPr>
          <w:rFonts w:ascii="Times New Roman" w:hAnsi="Times New Roman"/>
          <w:b/>
          <w:sz w:val="27"/>
          <w:szCs w:val="27"/>
        </w:rPr>
        <w:t>УСТАНОВИЛ:</w:t>
      </w:r>
    </w:p>
    <w:p w:rsidR="00082123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Витязева А.И</w:t>
      </w:r>
      <w:r w:rsidRPr="00BA0AD6">
        <w:rPr>
          <w:rFonts w:ascii="Times New Roman" w:hAnsi="Times New Roman"/>
          <w:sz w:val="27"/>
          <w:szCs w:val="27"/>
        </w:rPr>
        <w:t>.</w:t>
      </w:r>
      <w:r w:rsidRPr="00BA0AD6" w:rsidR="00425844">
        <w:rPr>
          <w:rFonts w:ascii="Times New Roman" w:hAnsi="Times New Roman"/>
          <w:sz w:val="27"/>
          <w:szCs w:val="27"/>
        </w:rPr>
        <w:t>, явля</w:t>
      </w:r>
      <w:r w:rsidRPr="00BA0AD6" w:rsidR="00D441FC">
        <w:rPr>
          <w:rFonts w:ascii="Times New Roman" w:hAnsi="Times New Roman"/>
          <w:sz w:val="27"/>
          <w:szCs w:val="27"/>
        </w:rPr>
        <w:t xml:space="preserve">ясь </w:t>
      </w:r>
      <w:r w:rsidRPr="00BA0AD6" w:rsidR="00425844">
        <w:rPr>
          <w:rFonts w:ascii="Times New Roman" w:hAnsi="Times New Roman"/>
          <w:sz w:val="27"/>
          <w:szCs w:val="27"/>
        </w:rPr>
        <w:t>директором</w:t>
      </w:r>
      <w:r w:rsidR="00067A4C">
        <w:rPr>
          <w:rFonts w:ascii="Times New Roman" w:hAnsi="Times New Roman"/>
          <w:sz w:val="27"/>
          <w:szCs w:val="27"/>
        </w:rPr>
        <w:t xml:space="preserve"> </w:t>
      </w:r>
      <w:r w:rsidRPr="00BA0AD6" w:rsidR="00425844">
        <w:rPr>
          <w:rFonts w:ascii="Times New Roman" w:hAnsi="Times New Roman"/>
          <w:sz w:val="27"/>
          <w:szCs w:val="27"/>
        </w:rPr>
        <w:t>О</w:t>
      </w:r>
      <w:r w:rsidRPr="00BA0AD6" w:rsidR="00D441FC">
        <w:rPr>
          <w:rFonts w:ascii="Times New Roman" w:hAnsi="Times New Roman"/>
          <w:sz w:val="27"/>
          <w:szCs w:val="27"/>
        </w:rPr>
        <w:t>ОО «</w:t>
      </w:r>
      <w:r w:rsidRPr="00BA0AD6">
        <w:rPr>
          <w:rFonts w:ascii="Times New Roman" w:hAnsi="Times New Roman"/>
          <w:sz w:val="27"/>
          <w:szCs w:val="27"/>
        </w:rPr>
        <w:t>СПЕЦПРОМСТРОЙ</w:t>
      </w:r>
      <w:r w:rsidRPr="00BA0AD6" w:rsidR="000A7743">
        <w:rPr>
          <w:rFonts w:ascii="Times New Roman" w:hAnsi="Times New Roman"/>
          <w:sz w:val="27"/>
          <w:szCs w:val="27"/>
        </w:rPr>
        <w:t xml:space="preserve">», </w:t>
      </w:r>
      <w:r w:rsidRPr="00BA0AD6" w:rsidR="00425844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 w:rsidR="008D2781">
        <w:rPr>
          <w:rFonts w:ascii="Times New Roman" w:hAnsi="Times New Roman"/>
          <w:i/>
          <w:sz w:val="27"/>
          <w:szCs w:val="27"/>
        </w:rPr>
        <w:t>информация скрыта</w:t>
      </w:r>
      <w:r w:rsidRPr="00BA0AD6" w:rsidR="000A7743">
        <w:rPr>
          <w:rFonts w:ascii="Times New Roman" w:hAnsi="Times New Roman"/>
          <w:sz w:val="27"/>
          <w:szCs w:val="27"/>
        </w:rPr>
        <w:t xml:space="preserve">, </w:t>
      </w:r>
      <w:r w:rsidRPr="00BA0AD6" w:rsidR="00425844">
        <w:rPr>
          <w:rFonts w:ascii="Times New Roman" w:hAnsi="Times New Roman"/>
          <w:sz w:val="27"/>
          <w:szCs w:val="27"/>
        </w:rPr>
        <w:t>не представил в ИНФС России по г. Симферополю в установленный</w:t>
      </w:r>
      <w:r w:rsidRPr="00BA0AD6">
        <w:rPr>
          <w:rFonts w:ascii="Times New Roman" w:hAnsi="Times New Roman"/>
          <w:sz w:val="27"/>
          <w:szCs w:val="27"/>
        </w:rPr>
        <w:t xml:space="preserve"> законодательством о налогах и сборах срок расчет по страховым взносам за </w:t>
      </w:r>
      <w:r w:rsidRPr="00BA0AD6">
        <w:rPr>
          <w:rFonts w:ascii="Times New Roman" w:hAnsi="Times New Roman"/>
          <w:sz w:val="27"/>
          <w:szCs w:val="27"/>
        </w:rPr>
        <w:t>второй</w:t>
      </w:r>
      <w:r w:rsidRPr="00BA0AD6">
        <w:rPr>
          <w:rFonts w:ascii="Times New Roman" w:hAnsi="Times New Roman"/>
          <w:sz w:val="27"/>
          <w:szCs w:val="27"/>
        </w:rPr>
        <w:t xml:space="preserve"> квартал 2017 года (форма по КНД 1151111). </w:t>
      </w:r>
    </w:p>
    <w:p w:rsidR="00082123" w:rsidRPr="00BA0AD6" w:rsidP="006C0F5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BA0AD6" w:rsidR="00B833CA">
        <w:rPr>
          <w:rFonts w:ascii="Times New Roman" w:hAnsi="Times New Roman"/>
          <w:sz w:val="27"/>
          <w:szCs w:val="27"/>
        </w:rPr>
        <w:t>26.06</w:t>
      </w:r>
      <w:r w:rsidRPr="00BA0AD6">
        <w:rPr>
          <w:rFonts w:ascii="Times New Roman" w:hAnsi="Times New Roman"/>
          <w:sz w:val="27"/>
          <w:szCs w:val="27"/>
        </w:rPr>
        <w:t xml:space="preserve">.2018 </w:t>
      </w:r>
      <w:r w:rsidRPr="00BA0AD6" w:rsidR="00B833CA">
        <w:rPr>
          <w:rFonts w:ascii="Times New Roman" w:hAnsi="Times New Roman"/>
          <w:sz w:val="27"/>
          <w:szCs w:val="27"/>
        </w:rPr>
        <w:t>Витязева А.И</w:t>
      </w:r>
      <w:r w:rsidRPr="00BA0AD6">
        <w:rPr>
          <w:rFonts w:ascii="Times New Roman" w:hAnsi="Times New Roman"/>
          <w:sz w:val="27"/>
          <w:szCs w:val="27"/>
        </w:rPr>
        <w:t>. не явил</w:t>
      </w:r>
      <w:r w:rsidRPr="00BA0AD6" w:rsidR="00B833CA">
        <w:rPr>
          <w:rFonts w:ascii="Times New Roman" w:hAnsi="Times New Roman"/>
          <w:sz w:val="27"/>
          <w:szCs w:val="27"/>
        </w:rPr>
        <w:t>ась</w:t>
      </w:r>
      <w:r w:rsidRPr="00BA0AD6">
        <w:rPr>
          <w:rFonts w:ascii="Times New Roman" w:hAnsi="Times New Roman"/>
          <w:sz w:val="27"/>
          <w:szCs w:val="27"/>
        </w:rPr>
        <w:t>, о месте и времени извещал</w:t>
      </w:r>
      <w:r w:rsidRPr="00BA0AD6" w:rsidR="00B833CA">
        <w:rPr>
          <w:rFonts w:ascii="Times New Roman" w:hAnsi="Times New Roman"/>
          <w:sz w:val="27"/>
          <w:szCs w:val="27"/>
        </w:rPr>
        <w:t>ась</w:t>
      </w:r>
      <w:r w:rsidRPr="00BA0AD6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дела, о причинах неявки суд не известил</w:t>
      </w:r>
      <w:r w:rsidRPr="00BA0AD6" w:rsidR="00B833CA">
        <w:rPr>
          <w:rFonts w:ascii="Times New Roman" w:hAnsi="Times New Roman"/>
          <w:sz w:val="27"/>
          <w:szCs w:val="27"/>
        </w:rPr>
        <w:t>а</w:t>
      </w:r>
      <w:r w:rsidRPr="00BA0AD6">
        <w:rPr>
          <w:rFonts w:ascii="Times New Roman" w:hAnsi="Times New Roman"/>
          <w:sz w:val="27"/>
          <w:szCs w:val="27"/>
        </w:rPr>
        <w:t xml:space="preserve">. </w:t>
      </w:r>
    </w:p>
    <w:p w:rsidR="00082123" w:rsidRPr="00BA0AD6" w:rsidP="006C0F5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</w:t>
      </w:r>
      <w:r w:rsidRPr="00BA0AD6" w:rsidR="00B833CA">
        <w:rPr>
          <w:rFonts w:ascii="Times New Roman" w:hAnsi="Times New Roman"/>
          <w:sz w:val="27"/>
          <w:szCs w:val="27"/>
        </w:rPr>
        <w:t>Витязевой А.И</w:t>
      </w:r>
      <w:r w:rsidRPr="00BA0AD6">
        <w:rPr>
          <w:rFonts w:ascii="Times New Roman" w:hAnsi="Times New Roman"/>
          <w:sz w:val="27"/>
          <w:szCs w:val="27"/>
        </w:rPr>
        <w:t>.</w:t>
      </w:r>
    </w:p>
    <w:p w:rsidR="00425844" w:rsidRPr="00BA0AD6" w:rsidP="006C0F50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И</w:t>
      </w:r>
      <w:r w:rsidRPr="00BA0AD6">
        <w:rPr>
          <w:rFonts w:ascii="Times New Roman" w:hAnsi="Times New Roman"/>
          <w:sz w:val="27"/>
          <w:szCs w:val="27"/>
        </w:rPr>
        <w:t xml:space="preserve">сследовав материалы дела об административном правонарушении, суд пришел к следующему. </w:t>
      </w: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Согласно протоколу об административном правонарушении</w:t>
      </w:r>
      <w:r w:rsidRPr="00BA0AD6" w:rsidR="00911AB0">
        <w:rPr>
          <w:rFonts w:ascii="Times New Roman" w:hAnsi="Times New Roman"/>
          <w:sz w:val="27"/>
          <w:szCs w:val="27"/>
        </w:rPr>
        <w:t xml:space="preserve"> от </w:t>
      </w:r>
      <w:r w:rsidRPr="00BA0AD6" w:rsidR="00B833CA">
        <w:rPr>
          <w:rFonts w:ascii="Times New Roman" w:hAnsi="Times New Roman"/>
          <w:sz w:val="27"/>
          <w:szCs w:val="27"/>
        </w:rPr>
        <w:t xml:space="preserve">18.05.2018 № 11578 </w:t>
      </w:r>
      <w:r w:rsidRPr="00BA0AD6">
        <w:rPr>
          <w:rFonts w:ascii="Times New Roman" w:hAnsi="Times New Roman"/>
          <w:sz w:val="27"/>
          <w:szCs w:val="27"/>
        </w:rPr>
        <w:t xml:space="preserve">следует, что в действиях директора </w:t>
      </w:r>
      <w:r w:rsidRPr="00BA0AD6" w:rsidR="009F4248">
        <w:rPr>
          <w:rFonts w:ascii="Times New Roman" w:hAnsi="Times New Roman"/>
          <w:sz w:val="27"/>
          <w:szCs w:val="27"/>
        </w:rPr>
        <w:t xml:space="preserve">ООО </w:t>
      </w:r>
      <w:r w:rsidRPr="00BA0AD6" w:rsidR="00977A76">
        <w:rPr>
          <w:rFonts w:ascii="Times New Roman" w:hAnsi="Times New Roman"/>
          <w:sz w:val="27"/>
          <w:szCs w:val="27"/>
        </w:rPr>
        <w:t>«</w:t>
      </w:r>
      <w:r w:rsidRPr="00BA0AD6" w:rsidR="00B833CA">
        <w:rPr>
          <w:rFonts w:ascii="Times New Roman" w:hAnsi="Times New Roman"/>
          <w:sz w:val="27"/>
          <w:szCs w:val="27"/>
        </w:rPr>
        <w:t>СПЕЦПРОМСТРОЙ</w:t>
      </w:r>
      <w:r w:rsidRPr="00BA0AD6" w:rsidR="00977A76">
        <w:rPr>
          <w:rFonts w:ascii="Times New Roman" w:hAnsi="Times New Roman"/>
          <w:sz w:val="27"/>
          <w:szCs w:val="27"/>
        </w:rPr>
        <w:t xml:space="preserve">» </w:t>
      </w:r>
      <w:r w:rsidRPr="00BA0AD6" w:rsidR="00B833CA">
        <w:rPr>
          <w:rFonts w:ascii="Times New Roman" w:hAnsi="Times New Roman"/>
          <w:sz w:val="27"/>
          <w:szCs w:val="27"/>
        </w:rPr>
        <w:t>Витязевой А.И</w:t>
      </w:r>
      <w:r w:rsidRPr="00BA0AD6">
        <w:rPr>
          <w:rFonts w:ascii="Times New Roman" w:hAnsi="Times New Roman"/>
          <w:sz w:val="27"/>
          <w:szCs w:val="27"/>
        </w:rPr>
        <w:t>. усматривается нарушение  т</w:t>
      </w:r>
      <w:r w:rsidRPr="00BA0AD6" w:rsidR="00977A76">
        <w:rPr>
          <w:rFonts w:ascii="Times New Roman" w:hAnsi="Times New Roman"/>
          <w:sz w:val="27"/>
          <w:szCs w:val="27"/>
        </w:rPr>
        <w:t xml:space="preserve">ребований пп. 4, п. 1 ст. 23, п. </w:t>
      </w:r>
      <w:r w:rsidRPr="00BA0AD6" w:rsidR="00911AB0">
        <w:rPr>
          <w:rFonts w:ascii="Times New Roman" w:hAnsi="Times New Roman"/>
          <w:sz w:val="27"/>
          <w:szCs w:val="27"/>
        </w:rPr>
        <w:t>7</w:t>
      </w:r>
      <w:r w:rsidRPr="00BA0AD6">
        <w:rPr>
          <w:rFonts w:ascii="Times New Roman" w:hAnsi="Times New Roman"/>
          <w:sz w:val="27"/>
          <w:szCs w:val="27"/>
        </w:rPr>
        <w:t xml:space="preserve"> ст.</w:t>
      </w:r>
      <w:r w:rsidRPr="00BA0AD6" w:rsidR="00911AB0">
        <w:rPr>
          <w:rFonts w:ascii="Times New Roman" w:hAnsi="Times New Roman"/>
          <w:sz w:val="27"/>
          <w:szCs w:val="27"/>
        </w:rPr>
        <w:t>431</w:t>
      </w:r>
      <w:r w:rsidRPr="00BA0AD6">
        <w:rPr>
          <w:rFonts w:ascii="Times New Roman" w:hAnsi="Times New Roman"/>
          <w:sz w:val="27"/>
          <w:szCs w:val="27"/>
        </w:rPr>
        <w:t>Налогового кодекса Российской Федерации (далее – НК РФ), что выразилось в не обеспечении своевременного представления в ИНФС России по г. Симферополю</w:t>
      </w:r>
      <w:r w:rsidRPr="00BA0AD6" w:rsidR="00911AB0">
        <w:rPr>
          <w:rFonts w:ascii="Times New Roman" w:hAnsi="Times New Roman"/>
          <w:sz w:val="27"/>
          <w:szCs w:val="27"/>
        </w:rPr>
        <w:t xml:space="preserve"> в установленный законодательством о налогах и сборах срок расчет по страховым взносам за </w:t>
      </w:r>
      <w:r w:rsidRPr="00BA0AD6" w:rsidR="00B833CA">
        <w:rPr>
          <w:rFonts w:ascii="Times New Roman" w:hAnsi="Times New Roman"/>
          <w:sz w:val="27"/>
          <w:szCs w:val="27"/>
        </w:rPr>
        <w:t>второй</w:t>
      </w:r>
      <w:r w:rsidRPr="00BA0AD6" w:rsidR="00911AB0">
        <w:rPr>
          <w:rFonts w:ascii="Times New Roman" w:hAnsi="Times New Roman"/>
          <w:sz w:val="27"/>
          <w:szCs w:val="27"/>
        </w:rPr>
        <w:t xml:space="preserve"> квартал 2017 года (форма по КНД 1151111), </w:t>
      </w:r>
      <w:r w:rsidRPr="00BA0AD6">
        <w:rPr>
          <w:rFonts w:ascii="Times New Roman" w:hAnsi="Times New Roman"/>
          <w:sz w:val="27"/>
          <w:szCs w:val="27"/>
        </w:rPr>
        <w:t xml:space="preserve">то есть при законодательно установленном сроке представления декларации не позднее </w:t>
      </w:r>
      <w:r w:rsidRPr="00BA0AD6" w:rsidR="00B833CA">
        <w:rPr>
          <w:rFonts w:ascii="Times New Roman" w:hAnsi="Times New Roman"/>
          <w:sz w:val="27"/>
          <w:szCs w:val="27"/>
        </w:rPr>
        <w:t>31.07</w:t>
      </w:r>
      <w:r w:rsidRPr="00BA0AD6">
        <w:rPr>
          <w:rFonts w:ascii="Times New Roman" w:hAnsi="Times New Roman"/>
          <w:sz w:val="27"/>
          <w:szCs w:val="27"/>
        </w:rPr>
        <w:t>.201</w:t>
      </w:r>
      <w:r w:rsidRPr="00BA0AD6" w:rsidR="00612F7E">
        <w:rPr>
          <w:rFonts w:ascii="Times New Roman" w:hAnsi="Times New Roman"/>
          <w:sz w:val="27"/>
          <w:szCs w:val="27"/>
        </w:rPr>
        <w:t>7</w:t>
      </w:r>
      <w:r w:rsidRPr="00BA0AD6">
        <w:rPr>
          <w:rFonts w:ascii="Times New Roman" w:hAnsi="Times New Roman"/>
          <w:sz w:val="27"/>
          <w:szCs w:val="27"/>
        </w:rPr>
        <w:t xml:space="preserve">, декларация представлена </w:t>
      </w:r>
      <w:r w:rsidRPr="00BA0AD6" w:rsidR="00B833CA">
        <w:rPr>
          <w:rFonts w:ascii="Times New Roman" w:hAnsi="Times New Roman"/>
          <w:sz w:val="27"/>
          <w:szCs w:val="27"/>
        </w:rPr>
        <w:t>06.08.</w:t>
      </w:r>
      <w:r w:rsidRPr="00BA0AD6" w:rsidR="00911AB0">
        <w:rPr>
          <w:rFonts w:ascii="Times New Roman" w:hAnsi="Times New Roman"/>
          <w:sz w:val="27"/>
          <w:szCs w:val="27"/>
        </w:rPr>
        <w:t>2017</w:t>
      </w:r>
      <w:r w:rsidRPr="00BA0AD6">
        <w:rPr>
          <w:rFonts w:ascii="Times New Roman" w:hAnsi="Times New Roman"/>
          <w:sz w:val="27"/>
          <w:szCs w:val="27"/>
        </w:rPr>
        <w:t>.</w:t>
      </w:r>
    </w:p>
    <w:p w:rsidR="009778C6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</w:t>
      </w:r>
      <w:r w:rsidRPr="00BA0AD6">
        <w:rPr>
          <w:rFonts w:ascii="Times New Roman" w:hAnsi="Times New Roman"/>
          <w:sz w:val="27"/>
          <w:szCs w:val="27"/>
        </w:rPr>
        <w:t xml:space="preserve"> -</w:t>
      </w:r>
      <w:r w:rsidR="00067A4C">
        <w:rPr>
          <w:rFonts w:ascii="Times New Roman" w:hAnsi="Times New Roman"/>
          <w:sz w:val="27"/>
          <w:szCs w:val="27"/>
        </w:rPr>
        <w:t xml:space="preserve"> </w:t>
      </w:r>
      <w:r w:rsidRPr="00BA0AD6" w:rsidR="00911AB0">
        <w:rPr>
          <w:rFonts w:ascii="Times New Roman" w:hAnsi="Times New Roman"/>
          <w:sz w:val="27"/>
          <w:szCs w:val="27"/>
        </w:rPr>
        <w:t>решением ИФНС России по г. Симферополю о привлечении к ответственности за совершение налогового право</w:t>
      </w:r>
      <w:r w:rsidRPr="00BA0AD6">
        <w:rPr>
          <w:rFonts w:ascii="Times New Roman" w:hAnsi="Times New Roman"/>
          <w:sz w:val="27"/>
          <w:szCs w:val="27"/>
        </w:rPr>
        <w:t xml:space="preserve">нарушения от </w:t>
      </w:r>
      <w:r w:rsidRPr="00BA0AD6" w:rsidR="00B833CA">
        <w:rPr>
          <w:rFonts w:ascii="Times New Roman" w:hAnsi="Times New Roman"/>
          <w:sz w:val="27"/>
          <w:szCs w:val="27"/>
        </w:rPr>
        <w:t>30.01.2018</w:t>
      </w:r>
      <w:r w:rsidRPr="00BA0AD6">
        <w:rPr>
          <w:rFonts w:ascii="Times New Roman" w:hAnsi="Times New Roman"/>
          <w:sz w:val="27"/>
          <w:szCs w:val="27"/>
        </w:rPr>
        <w:t xml:space="preserve"> № </w:t>
      </w:r>
      <w:r w:rsidRPr="00BA0AD6" w:rsidR="00B833CA">
        <w:rPr>
          <w:rFonts w:ascii="Times New Roman" w:hAnsi="Times New Roman"/>
          <w:sz w:val="27"/>
          <w:szCs w:val="27"/>
        </w:rPr>
        <w:t>16582</w:t>
      </w:r>
      <w:r w:rsidRPr="00BA0AD6">
        <w:rPr>
          <w:rFonts w:ascii="Times New Roman" w:hAnsi="Times New Roman"/>
          <w:sz w:val="27"/>
          <w:szCs w:val="27"/>
        </w:rPr>
        <w:t>.</w:t>
      </w:r>
    </w:p>
    <w:p w:rsidR="00911AB0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На основании п</w:t>
      </w:r>
      <w:r w:rsidRPr="00BA0AD6" w:rsidR="00AF5D1E">
        <w:rPr>
          <w:rFonts w:ascii="Times New Roman" w:hAnsi="Times New Roman"/>
          <w:sz w:val="27"/>
          <w:szCs w:val="27"/>
        </w:rPr>
        <w:t>п.</w:t>
      </w:r>
      <w:r w:rsidRPr="00BA0AD6">
        <w:rPr>
          <w:rFonts w:ascii="Times New Roman" w:hAnsi="Times New Roman"/>
          <w:sz w:val="27"/>
          <w:szCs w:val="27"/>
        </w:rPr>
        <w:t xml:space="preserve"> 4 п. 1 ст. 23 </w:t>
      </w:r>
      <w:r w:rsidRPr="00BA0AD6" w:rsidR="00AF5D1E">
        <w:rPr>
          <w:rFonts w:ascii="Times New Roman" w:hAnsi="Times New Roman"/>
          <w:sz w:val="27"/>
          <w:szCs w:val="27"/>
        </w:rPr>
        <w:t>Налогового Кодекса Российской 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11AB0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 xml:space="preserve">Согласно п. 7 ст. 431 НК РФ плательщик обязан предоставлять расчет по страховым взносам не позднее 30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425844" w:rsidRPr="00BA0AD6" w:rsidP="006C0F50">
      <w:pPr>
        <w:pStyle w:val="ConsPlusNormal"/>
        <w:widowControl w:val="0"/>
        <w:ind w:firstLine="851"/>
        <w:jc w:val="both"/>
        <w:rPr>
          <w:sz w:val="27"/>
          <w:szCs w:val="27"/>
        </w:rPr>
      </w:pPr>
      <w:r w:rsidRPr="00BA0AD6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BA0AD6">
        <w:rPr>
          <w:sz w:val="27"/>
          <w:szCs w:val="27"/>
        </w:rPr>
        <w:t>ст. 2.4</w:t>
      </w:r>
      <w:r>
        <w:fldChar w:fldCharType="end"/>
      </w:r>
      <w:r w:rsidRPr="00BA0AD6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41FC" w:rsidRPr="00BA0AD6" w:rsidP="006C0F50">
      <w:pPr>
        <w:pStyle w:val="ConsPlusNormal"/>
        <w:widowControl w:val="0"/>
        <w:ind w:firstLine="851"/>
        <w:jc w:val="both"/>
        <w:rPr>
          <w:sz w:val="27"/>
          <w:szCs w:val="27"/>
        </w:rPr>
      </w:pPr>
      <w:r w:rsidRPr="00BA0AD6">
        <w:rPr>
          <w:sz w:val="27"/>
          <w:szCs w:val="27"/>
        </w:rPr>
        <w:t>Согласно выписке из Единого государственного реестра юридических лиц</w:t>
      </w:r>
      <w:r w:rsidR="00BC245E">
        <w:rPr>
          <w:sz w:val="27"/>
          <w:szCs w:val="27"/>
        </w:rPr>
        <w:t xml:space="preserve"> </w:t>
      </w:r>
      <w:r w:rsidRPr="00BA0AD6" w:rsidR="00B833CA">
        <w:rPr>
          <w:sz w:val="27"/>
          <w:szCs w:val="27"/>
        </w:rPr>
        <w:t>Витязева А.И</w:t>
      </w:r>
      <w:r w:rsidRPr="00BA0AD6" w:rsidR="009F4248">
        <w:rPr>
          <w:sz w:val="27"/>
          <w:szCs w:val="27"/>
        </w:rPr>
        <w:t>.</w:t>
      </w:r>
      <w:r w:rsidRPr="00BA0AD6">
        <w:rPr>
          <w:sz w:val="27"/>
          <w:szCs w:val="27"/>
        </w:rPr>
        <w:t xml:space="preserve"> является </w:t>
      </w:r>
      <w:r w:rsidR="00B61E45">
        <w:rPr>
          <w:sz w:val="27"/>
          <w:szCs w:val="27"/>
        </w:rPr>
        <w:t xml:space="preserve">генеральным </w:t>
      </w:r>
      <w:r w:rsidRPr="00BA0AD6">
        <w:rPr>
          <w:sz w:val="27"/>
          <w:szCs w:val="27"/>
        </w:rPr>
        <w:t>директор</w:t>
      </w:r>
      <w:r w:rsidRPr="00BA0AD6">
        <w:rPr>
          <w:sz w:val="27"/>
          <w:szCs w:val="27"/>
        </w:rPr>
        <w:t>ом</w:t>
      </w:r>
      <w:r w:rsidR="00067A4C">
        <w:rPr>
          <w:sz w:val="27"/>
          <w:szCs w:val="27"/>
        </w:rPr>
        <w:t xml:space="preserve"> </w:t>
      </w:r>
      <w:r w:rsidRPr="00BA0AD6" w:rsidR="009F4248">
        <w:rPr>
          <w:sz w:val="27"/>
          <w:szCs w:val="27"/>
        </w:rPr>
        <w:t>ООО «</w:t>
      </w:r>
      <w:r w:rsidRPr="00BA0AD6" w:rsidR="00B833CA">
        <w:rPr>
          <w:sz w:val="27"/>
          <w:szCs w:val="27"/>
        </w:rPr>
        <w:t>СПЕЦПРОМСТРОЙ</w:t>
      </w:r>
      <w:r w:rsidRPr="00BA0AD6" w:rsidR="009F4248">
        <w:rPr>
          <w:sz w:val="27"/>
          <w:szCs w:val="27"/>
        </w:rPr>
        <w:t>»</w:t>
      </w:r>
      <w:r w:rsidRPr="00BA0AD6">
        <w:rPr>
          <w:sz w:val="27"/>
          <w:szCs w:val="27"/>
        </w:rPr>
        <w:t xml:space="preserve">, </w:t>
      </w:r>
      <w:r w:rsidRPr="00BA0AD6">
        <w:rPr>
          <w:sz w:val="27"/>
          <w:szCs w:val="27"/>
        </w:rPr>
        <w:t xml:space="preserve">и </w:t>
      </w:r>
      <w:r w:rsidRPr="00BA0AD6">
        <w:rPr>
          <w:sz w:val="27"/>
          <w:szCs w:val="27"/>
        </w:rPr>
        <w:t>следовательно</w:t>
      </w:r>
      <w:r w:rsidR="00657B48">
        <w:rPr>
          <w:sz w:val="27"/>
          <w:szCs w:val="27"/>
        </w:rPr>
        <w:t>,</w:t>
      </w:r>
      <w:r w:rsidRPr="00BA0AD6">
        <w:rPr>
          <w:sz w:val="27"/>
          <w:szCs w:val="27"/>
        </w:rPr>
        <w:t xml:space="preserve"> является надлежащим субъектом данного административного правонарушения</w:t>
      </w:r>
      <w:r w:rsidRPr="00BA0AD6">
        <w:rPr>
          <w:sz w:val="27"/>
          <w:szCs w:val="27"/>
        </w:rPr>
        <w:t>.</w:t>
      </w: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 xml:space="preserve">Факт совершения </w:t>
      </w:r>
      <w:r w:rsidRPr="00BA0AD6" w:rsidR="00B833CA">
        <w:rPr>
          <w:rFonts w:ascii="Times New Roman" w:hAnsi="Times New Roman"/>
          <w:sz w:val="27"/>
          <w:szCs w:val="27"/>
        </w:rPr>
        <w:t>Витязевой А.И</w:t>
      </w:r>
      <w:r w:rsidRPr="00BA0AD6" w:rsidR="00977A76">
        <w:rPr>
          <w:rFonts w:ascii="Times New Roman" w:hAnsi="Times New Roman"/>
          <w:sz w:val="27"/>
          <w:szCs w:val="27"/>
        </w:rPr>
        <w:t xml:space="preserve">. </w:t>
      </w:r>
      <w:r w:rsidRPr="00BA0AD6">
        <w:rPr>
          <w:rFonts w:ascii="Times New Roman" w:hAnsi="Times New Roman"/>
          <w:sz w:val="27"/>
          <w:szCs w:val="27"/>
        </w:rPr>
        <w:t xml:space="preserve">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BA0AD6">
        <w:rPr>
          <w:rFonts w:ascii="Times New Roman" w:hAnsi="Times New Roman"/>
          <w:sz w:val="27"/>
          <w:szCs w:val="27"/>
        </w:rPr>
        <w:t>ст</w:t>
      </w:r>
      <w:r w:rsidRPr="00BA0AD6" w:rsidR="009F4248">
        <w:rPr>
          <w:rFonts w:ascii="Times New Roman" w:hAnsi="Times New Roman"/>
          <w:sz w:val="27"/>
          <w:szCs w:val="27"/>
        </w:rPr>
        <w:t>.</w:t>
      </w:r>
      <w:r w:rsidRPr="00BA0AD6">
        <w:rPr>
          <w:rFonts w:ascii="Times New Roman" w:hAnsi="Times New Roman"/>
          <w:sz w:val="27"/>
          <w:szCs w:val="27"/>
        </w:rPr>
        <w:t>15.5</w:t>
      </w:r>
      <w:r>
        <w:fldChar w:fldCharType="end"/>
      </w:r>
      <w:r w:rsidRPr="00BA0AD6">
        <w:rPr>
          <w:rFonts w:ascii="Times New Roman" w:hAnsi="Times New Roman"/>
          <w:sz w:val="27"/>
          <w:szCs w:val="27"/>
        </w:rPr>
        <w:t xml:space="preserve"> КоАП РФ, и е</w:t>
      </w:r>
      <w:r w:rsidRPr="00BA0AD6" w:rsidR="00B833CA">
        <w:rPr>
          <w:rFonts w:ascii="Times New Roman" w:hAnsi="Times New Roman"/>
          <w:sz w:val="27"/>
          <w:szCs w:val="27"/>
        </w:rPr>
        <w:t>е</w:t>
      </w:r>
      <w:r w:rsidRPr="00BA0AD6">
        <w:rPr>
          <w:rFonts w:ascii="Times New Roman" w:hAnsi="Times New Roman"/>
          <w:sz w:val="27"/>
          <w:szCs w:val="27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частности:-</w:t>
      </w:r>
      <w:r w:rsidRPr="00BA0AD6" w:rsidR="00AF5D1E">
        <w:rPr>
          <w:rFonts w:ascii="Times New Roman" w:hAnsi="Times New Roman"/>
          <w:sz w:val="27"/>
          <w:szCs w:val="27"/>
        </w:rPr>
        <w:t xml:space="preserve"> протоколом об административном правонарушении от </w:t>
      </w:r>
      <w:r w:rsidRPr="00BA0AD6" w:rsidR="00FE298E">
        <w:rPr>
          <w:rFonts w:ascii="Times New Roman" w:hAnsi="Times New Roman"/>
          <w:sz w:val="27"/>
          <w:szCs w:val="27"/>
        </w:rPr>
        <w:t xml:space="preserve">18.05.2018 № 11578 </w:t>
      </w:r>
      <w:r w:rsidRPr="00BA0AD6" w:rsidR="00AF5D1E">
        <w:rPr>
          <w:rFonts w:ascii="Times New Roman" w:hAnsi="Times New Roman"/>
          <w:sz w:val="27"/>
          <w:szCs w:val="27"/>
        </w:rPr>
        <w:t xml:space="preserve">(л.д. </w:t>
      </w:r>
      <w:r w:rsidRPr="00BA0AD6" w:rsidR="00FE298E">
        <w:rPr>
          <w:rFonts w:ascii="Times New Roman" w:hAnsi="Times New Roman"/>
          <w:sz w:val="27"/>
          <w:szCs w:val="27"/>
        </w:rPr>
        <w:t>1-2</w:t>
      </w:r>
      <w:r w:rsidRPr="00BA0AD6" w:rsidR="00AF5D1E">
        <w:rPr>
          <w:rFonts w:ascii="Times New Roman" w:hAnsi="Times New Roman"/>
          <w:sz w:val="27"/>
          <w:szCs w:val="27"/>
        </w:rPr>
        <w:t xml:space="preserve">); - уведомлением о вызове налогоплательщика в налоговый орган от </w:t>
      </w:r>
      <w:r w:rsidRPr="00BA0AD6" w:rsidR="00FE298E">
        <w:rPr>
          <w:rFonts w:ascii="Times New Roman" w:hAnsi="Times New Roman"/>
          <w:sz w:val="27"/>
          <w:szCs w:val="27"/>
        </w:rPr>
        <w:t>06.04</w:t>
      </w:r>
      <w:r w:rsidRPr="00BA0AD6" w:rsidR="00AF5D1E">
        <w:rPr>
          <w:rFonts w:ascii="Times New Roman" w:hAnsi="Times New Roman"/>
          <w:sz w:val="27"/>
          <w:szCs w:val="27"/>
        </w:rPr>
        <w:t xml:space="preserve">.2018 № </w:t>
      </w:r>
      <w:r w:rsidRPr="00BA0AD6" w:rsidR="00FE298E">
        <w:rPr>
          <w:rFonts w:ascii="Times New Roman" w:hAnsi="Times New Roman"/>
          <w:sz w:val="27"/>
          <w:szCs w:val="27"/>
        </w:rPr>
        <w:t>467</w:t>
      </w:r>
      <w:r w:rsidRPr="00BA0AD6" w:rsidR="00AF5D1E">
        <w:rPr>
          <w:rFonts w:ascii="Times New Roman" w:hAnsi="Times New Roman"/>
          <w:sz w:val="27"/>
          <w:szCs w:val="27"/>
        </w:rPr>
        <w:t xml:space="preserve"> (л.д. </w:t>
      </w:r>
      <w:r w:rsidRPr="00BA0AD6" w:rsidR="00FE298E">
        <w:rPr>
          <w:rFonts w:ascii="Times New Roman" w:hAnsi="Times New Roman"/>
          <w:sz w:val="27"/>
          <w:szCs w:val="27"/>
        </w:rPr>
        <w:t>3</w:t>
      </w:r>
      <w:r w:rsidRPr="00BA0AD6" w:rsidR="00AF5D1E">
        <w:rPr>
          <w:rFonts w:ascii="Times New Roman" w:hAnsi="Times New Roman"/>
          <w:sz w:val="27"/>
          <w:szCs w:val="27"/>
        </w:rPr>
        <w:t xml:space="preserve">); - актом камеральной проверки от </w:t>
      </w:r>
      <w:r w:rsidRPr="00BA0AD6" w:rsidR="00FE298E">
        <w:rPr>
          <w:rFonts w:ascii="Times New Roman" w:hAnsi="Times New Roman"/>
          <w:sz w:val="27"/>
          <w:szCs w:val="27"/>
        </w:rPr>
        <w:t>16.11</w:t>
      </w:r>
      <w:r w:rsidRPr="00BA0AD6" w:rsidR="00AF5D1E">
        <w:rPr>
          <w:rFonts w:ascii="Times New Roman" w:hAnsi="Times New Roman"/>
          <w:sz w:val="27"/>
          <w:szCs w:val="27"/>
        </w:rPr>
        <w:t xml:space="preserve">.2017 № </w:t>
      </w:r>
      <w:r w:rsidRPr="00BA0AD6" w:rsidR="00FE298E">
        <w:rPr>
          <w:rFonts w:ascii="Times New Roman" w:hAnsi="Times New Roman"/>
          <w:sz w:val="27"/>
          <w:szCs w:val="27"/>
        </w:rPr>
        <w:t>19799</w:t>
      </w:r>
      <w:r w:rsidRPr="00BA0AD6" w:rsidR="00AF5D1E">
        <w:rPr>
          <w:rFonts w:ascii="Times New Roman" w:hAnsi="Times New Roman"/>
          <w:sz w:val="27"/>
          <w:szCs w:val="27"/>
        </w:rPr>
        <w:t xml:space="preserve"> (л.д. </w:t>
      </w:r>
      <w:r w:rsidRPr="00BA0AD6" w:rsidR="00FE298E">
        <w:rPr>
          <w:rFonts w:ascii="Times New Roman" w:hAnsi="Times New Roman"/>
          <w:sz w:val="27"/>
          <w:szCs w:val="27"/>
        </w:rPr>
        <w:t>6-7</w:t>
      </w:r>
      <w:r w:rsidRPr="00BA0AD6" w:rsidR="00AF5D1E">
        <w:rPr>
          <w:rFonts w:ascii="Times New Roman" w:hAnsi="Times New Roman"/>
          <w:sz w:val="27"/>
          <w:szCs w:val="27"/>
        </w:rPr>
        <w:t xml:space="preserve">); - квитанцией о приеме (л.д. </w:t>
      </w:r>
      <w:r w:rsidRPr="00BA0AD6" w:rsidR="00FE298E">
        <w:rPr>
          <w:rFonts w:ascii="Times New Roman" w:hAnsi="Times New Roman"/>
          <w:sz w:val="27"/>
          <w:szCs w:val="27"/>
        </w:rPr>
        <w:t>8</w:t>
      </w:r>
      <w:r w:rsidRPr="00BA0AD6" w:rsidR="00AF5D1E">
        <w:rPr>
          <w:rFonts w:ascii="Times New Roman" w:hAnsi="Times New Roman"/>
          <w:sz w:val="27"/>
          <w:szCs w:val="27"/>
        </w:rPr>
        <w:t xml:space="preserve">); - решением ИФНС России по г. Симферополю о привлечении к ответственности за совершение налогового правонарушения от </w:t>
      </w:r>
      <w:r w:rsidRPr="00BA0AD6" w:rsidR="00FE298E">
        <w:rPr>
          <w:rFonts w:ascii="Times New Roman" w:hAnsi="Times New Roman"/>
          <w:sz w:val="27"/>
          <w:szCs w:val="27"/>
        </w:rPr>
        <w:t>30.01.2018</w:t>
      </w:r>
      <w:r w:rsidRPr="00BA0AD6" w:rsidR="00AF5D1E">
        <w:rPr>
          <w:rFonts w:ascii="Times New Roman" w:hAnsi="Times New Roman"/>
          <w:sz w:val="27"/>
          <w:szCs w:val="27"/>
        </w:rPr>
        <w:t xml:space="preserve"> № </w:t>
      </w:r>
      <w:r w:rsidRPr="00BA0AD6" w:rsidR="00FE298E">
        <w:rPr>
          <w:rFonts w:ascii="Times New Roman" w:hAnsi="Times New Roman"/>
          <w:sz w:val="27"/>
          <w:szCs w:val="27"/>
        </w:rPr>
        <w:t>16582</w:t>
      </w:r>
      <w:r w:rsidRPr="00BA0AD6" w:rsidR="00AF5D1E">
        <w:rPr>
          <w:rFonts w:ascii="Times New Roman" w:hAnsi="Times New Roman"/>
          <w:sz w:val="27"/>
          <w:szCs w:val="27"/>
        </w:rPr>
        <w:t xml:space="preserve"> (л.д. </w:t>
      </w:r>
      <w:r w:rsidRPr="00BA0AD6" w:rsidR="00FE298E">
        <w:rPr>
          <w:rFonts w:ascii="Times New Roman" w:hAnsi="Times New Roman"/>
          <w:sz w:val="27"/>
          <w:szCs w:val="27"/>
        </w:rPr>
        <w:t>9-10</w:t>
      </w:r>
      <w:r w:rsidRPr="00BA0AD6" w:rsidR="00AF5D1E">
        <w:rPr>
          <w:rFonts w:ascii="Times New Roman" w:hAnsi="Times New Roman"/>
          <w:sz w:val="27"/>
          <w:szCs w:val="27"/>
        </w:rPr>
        <w:t xml:space="preserve">); </w:t>
      </w:r>
      <w:r w:rsidRPr="00BA0AD6">
        <w:rPr>
          <w:rFonts w:ascii="Times New Roman" w:hAnsi="Times New Roman"/>
          <w:sz w:val="27"/>
          <w:szCs w:val="27"/>
        </w:rPr>
        <w:t>-выпиской из Единого государст</w:t>
      </w:r>
      <w:r w:rsidRPr="00BA0AD6" w:rsidR="00AF5D1E">
        <w:rPr>
          <w:rFonts w:ascii="Times New Roman" w:hAnsi="Times New Roman"/>
          <w:sz w:val="27"/>
          <w:szCs w:val="27"/>
        </w:rPr>
        <w:t xml:space="preserve">венного реестра юридических лиц(л.д. </w:t>
      </w:r>
      <w:r w:rsidRPr="00BA0AD6" w:rsidR="00FE298E">
        <w:rPr>
          <w:rFonts w:ascii="Times New Roman" w:hAnsi="Times New Roman"/>
          <w:sz w:val="27"/>
          <w:szCs w:val="27"/>
        </w:rPr>
        <w:t>15-16</w:t>
      </w:r>
      <w:r w:rsidRPr="00BA0AD6" w:rsidR="00AF5D1E">
        <w:rPr>
          <w:rFonts w:ascii="Times New Roman" w:hAnsi="Times New Roman"/>
          <w:sz w:val="27"/>
          <w:szCs w:val="27"/>
        </w:rPr>
        <w:t>)</w:t>
      </w:r>
      <w:r w:rsidRPr="00BA0AD6" w:rsidR="004B34C3">
        <w:rPr>
          <w:rFonts w:ascii="Times New Roman" w:hAnsi="Times New Roman"/>
          <w:sz w:val="27"/>
          <w:szCs w:val="27"/>
        </w:rPr>
        <w:t>.</w:t>
      </w:r>
    </w:p>
    <w:p w:rsidR="004B34C3" w:rsidRPr="00BA0AD6" w:rsidP="006C0F50">
      <w:pPr>
        <w:pStyle w:val="ConsPlusNormal"/>
        <w:widowControl w:val="0"/>
        <w:ind w:firstLine="851"/>
        <w:jc w:val="both"/>
        <w:rPr>
          <w:sz w:val="27"/>
          <w:szCs w:val="27"/>
        </w:rPr>
      </w:pPr>
      <w:r w:rsidRPr="00BA0AD6">
        <w:rPr>
          <w:sz w:val="27"/>
          <w:szCs w:val="27"/>
        </w:rPr>
        <w:t xml:space="preserve">С учетом изложенного, суд приходит к выводу, что в действиях </w:t>
      </w:r>
      <w:r w:rsidRPr="00BA0AD6" w:rsidR="00BA0AD6">
        <w:rPr>
          <w:sz w:val="27"/>
          <w:szCs w:val="27"/>
        </w:rPr>
        <w:t>Витязевой А.И</w:t>
      </w:r>
      <w:r w:rsidRPr="00BA0AD6" w:rsidR="008276DC">
        <w:rPr>
          <w:sz w:val="27"/>
          <w:szCs w:val="27"/>
        </w:rPr>
        <w:t>.</w:t>
      </w:r>
      <w:r w:rsidRPr="00BA0AD6">
        <w:rPr>
          <w:sz w:val="27"/>
          <w:szCs w:val="27"/>
        </w:rPr>
        <w:t xml:space="preserve"> имеется состав правонарушения, предусмотренного ст. 15.5 КоАП РФ, а именно </w:t>
      </w:r>
      <w:r w:rsidRPr="00BA0AD6">
        <w:rPr>
          <w:sz w:val="27"/>
          <w:szCs w:val="27"/>
        </w:rPr>
        <w:t xml:space="preserve">не представления в ИНФС России по г. Симферополю в установленный законодательством о налогах и сборах срок расчет по страховым взносам за </w:t>
      </w:r>
      <w:r w:rsidRPr="00BA0AD6" w:rsidR="00BA0AD6">
        <w:rPr>
          <w:sz w:val="27"/>
          <w:szCs w:val="27"/>
        </w:rPr>
        <w:t>второй</w:t>
      </w:r>
      <w:r w:rsidRPr="00BA0AD6">
        <w:rPr>
          <w:sz w:val="27"/>
          <w:szCs w:val="27"/>
        </w:rPr>
        <w:t xml:space="preserve"> квартал 2017 года (форма по КНД 1151111).</w:t>
      </w:r>
    </w:p>
    <w:p w:rsidR="00425844" w:rsidRPr="00BA0AD6" w:rsidP="006C0F50">
      <w:pPr>
        <w:pStyle w:val="ConsPlusNormal"/>
        <w:widowControl w:val="0"/>
        <w:ind w:firstLine="851"/>
        <w:jc w:val="both"/>
        <w:rPr>
          <w:sz w:val="27"/>
          <w:szCs w:val="27"/>
        </w:rPr>
      </w:pPr>
      <w:r w:rsidRPr="00BA0AD6">
        <w:rPr>
          <w:sz w:val="27"/>
          <w:szCs w:val="27"/>
        </w:rPr>
        <w:t xml:space="preserve">В соответствии с </w:t>
      </w:r>
      <w:r w:rsidRPr="00BA0AD6">
        <w:rPr>
          <w:sz w:val="27"/>
          <w:szCs w:val="27"/>
        </w:rPr>
        <w:t>ч.2 ст.4.1 КоАП РФ</w:t>
      </w:r>
      <w:r w:rsidRPr="00BA0AD6">
        <w:rPr>
          <w:sz w:val="27"/>
          <w:szCs w:val="27"/>
        </w:rPr>
        <w:t>, в</w:t>
      </w:r>
      <w:r w:rsidRPr="00BA0AD6">
        <w:rPr>
          <w:sz w:val="27"/>
          <w:szCs w:val="27"/>
        </w:rPr>
        <w:t>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сведени</w:t>
      </w:r>
      <w:r w:rsidRPr="00BA0AD6" w:rsidR="001E56D0">
        <w:rPr>
          <w:sz w:val="27"/>
          <w:szCs w:val="27"/>
        </w:rPr>
        <w:t>я</w:t>
      </w:r>
      <w:r w:rsidRPr="00BA0AD6">
        <w:rPr>
          <w:sz w:val="27"/>
          <w:szCs w:val="27"/>
        </w:rPr>
        <w:t xml:space="preserve"> о том, что ранее </w:t>
      </w:r>
      <w:r w:rsidRPr="00BA0AD6" w:rsidR="00BA0AD6">
        <w:rPr>
          <w:sz w:val="27"/>
          <w:szCs w:val="27"/>
        </w:rPr>
        <w:t>Витязева А.И</w:t>
      </w:r>
      <w:r w:rsidRPr="00BA0AD6" w:rsidR="008276DC">
        <w:rPr>
          <w:sz w:val="27"/>
          <w:szCs w:val="27"/>
        </w:rPr>
        <w:t>.</w:t>
      </w:r>
      <w:r w:rsidRPr="00BA0AD6" w:rsidR="0075096C">
        <w:rPr>
          <w:sz w:val="27"/>
          <w:szCs w:val="27"/>
        </w:rPr>
        <w:t xml:space="preserve"> не привлекал</w:t>
      </w:r>
      <w:r w:rsidRPr="00BA0AD6" w:rsidR="00BA0AD6">
        <w:rPr>
          <w:sz w:val="27"/>
          <w:szCs w:val="27"/>
        </w:rPr>
        <w:t>ась</w:t>
      </w:r>
      <w:r w:rsidRPr="00BA0AD6" w:rsidR="0075096C">
        <w:rPr>
          <w:sz w:val="27"/>
          <w:szCs w:val="27"/>
        </w:rPr>
        <w:t xml:space="preserve"> к ад</w:t>
      </w:r>
      <w:r w:rsidRPr="00BA0AD6" w:rsidR="0077750A">
        <w:rPr>
          <w:sz w:val="27"/>
          <w:szCs w:val="27"/>
        </w:rPr>
        <w:t>министративной ответственности,</w:t>
      </w:r>
      <w:r w:rsidRPr="00BA0AD6">
        <w:rPr>
          <w:sz w:val="27"/>
          <w:szCs w:val="27"/>
        </w:rPr>
        <w:t xml:space="preserve">отсутствие обстоятельств отягчающих </w:t>
      </w:r>
      <w:r w:rsidRPr="00BA0AD6">
        <w:rPr>
          <w:sz w:val="27"/>
          <w:szCs w:val="27"/>
        </w:rPr>
        <w:t xml:space="preserve">административную ответственность, суд считает необходимым назначить </w:t>
      </w:r>
      <w:r w:rsidRPr="00BA0AD6" w:rsidR="00BA0AD6">
        <w:rPr>
          <w:sz w:val="27"/>
          <w:szCs w:val="27"/>
        </w:rPr>
        <w:t>Витязевой А.И</w:t>
      </w:r>
      <w:r w:rsidRPr="00BA0AD6" w:rsidR="008276DC">
        <w:rPr>
          <w:sz w:val="27"/>
          <w:szCs w:val="27"/>
        </w:rPr>
        <w:t>.</w:t>
      </w:r>
      <w:r w:rsidRPr="00BA0AD6">
        <w:rPr>
          <w:sz w:val="27"/>
          <w:szCs w:val="27"/>
        </w:rPr>
        <w:t xml:space="preserve">наказание </w:t>
      </w:r>
      <w:r w:rsidRPr="00BA0AD6">
        <w:rPr>
          <w:bCs/>
          <w:sz w:val="27"/>
          <w:szCs w:val="27"/>
        </w:rPr>
        <w:t>в пределах санкции ст. 15.5 КоАП РФ</w:t>
      </w:r>
      <w:r w:rsidRPr="00BA0AD6">
        <w:rPr>
          <w:sz w:val="27"/>
          <w:szCs w:val="27"/>
        </w:rPr>
        <w:t>.</w:t>
      </w: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Руководствуясь ст. ст. 15.5, 29.9, 29.10 КоАП РФ, -</w:t>
      </w: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A0AD6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 xml:space="preserve">Признать </w:t>
      </w:r>
      <w:r w:rsidR="00B61E45">
        <w:rPr>
          <w:rFonts w:ascii="Times New Roman" w:hAnsi="Times New Roman"/>
          <w:sz w:val="27"/>
          <w:szCs w:val="27"/>
        </w:rPr>
        <w:t xml:space="preserve">генерального </w:t>
      </w:r>
      <w:r w:rsidRPr="00BA0AD6" w:rsidR="0077750A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</w:t>
      </w:r>
      <w:r w:rsidRPr="00BA0AD6" w:rsidR="004B34C3">
        <w:rPr>
          <w:rFonts w:ascii="Times New Roman" w:hAnsi="Times New Roman"/>
          <w:sz w:val="27"/>
          <w:szCs w:val="27"/>
        </w:rPr>
        <w:t>«</w:t>
      </w:r>
      <w:r w:rsidRPr="00BA0AD6" w:rsidR="00BA0AD6">
        <w:rPr>
          <w:rFonts w:ascii="Times New Roman" w:hAnsi="Times New Roman"/>
          <w:sz w:val="27"/>
          <w:szCs w:val="27"/>
        </w:rPr>
        <w:t xml:space="preserve">СПЕЦПРОМСТРОЙ» Витязеву Анастасию Ивановну, </w:t>
      </w:r>
      <w:r w:rsidR="008D2781">
        <w:rPr>
          <w:rFonts w:ascii="Times New Roman" w:hAnsi="Times New Roman"/>
          <w:i/>
          <w:sz w:val="27"/>
          <w:szCs w:val="27"/>
        </w:rPr>
        <w:t>информация скрыта</w:t>
      </w:r>
      <w:r w:rsidR="008D2781">
        <w:rPr>
          <w:rFonts w:ascii="Times New Roman" w:hAnsi="Times New Roman"/>
          <w:sz w:val="27"/>
          <w:szCs w:val="27"/>
        </w:rPr>
        <w:t xml:space="preserve"> </w:t>
      </w:r>
      <w:r w:rsidRPr="00BA0AD6" w:rsidR="0077750A">
        <w:rPr>
          <w:rFonts w:ascii="Times New Roman" w:hAnsi="Times New Roman"/>
          <w:sz w:val="27"/>
          <w:szCs w:val="27"/>
        </w:rPr>
        <w:t>года рождения</w:t>
      </w:r>
      <w:r w:rsidRPr="00BA0AD6">
        <w:rPr>
          <w:rFonts w:ascii="Times New Roman" w:hAnsi="Times New Roman"/>
          <w:sz w:val="27"/>
          <w:szCs w:val="27"/>
        </w:rPr>
        <w:t xml:space="preserve">, - </w:t>
      </w:r>
      <w:r w:rsidRPr="00BA0AD6" w:rsidR="00425844">
        <w:rPr>
          <w:rFonts w:ascii="Times New Roman" w:hAnsi="Times New Roman"/>
          <w:sz w:val="27"/>
          <w:szCs w:val="27"/>
        </w:rPr>
        <w:t>виновн</w:t>
      </w:r>
      <w:r w:rsidRPr="00BA0AD6" w:rsidR="004B34C3">
        <w:rPr>
          <w:rFonts w:ascii="Times New Roman" w:hAnsi="Times New Roman"/>
          <w:sz w:val="27"/>
          <w:szCs w:val="27"/>
        </w:rPr>
        <w:t>ым</w:t>
      </w:r>
      <w:r w:rsidRPr="00BA0AD6" w:rsidR="004258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A0AD6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Pr="00BA0AD6" w:rsidR="004B34C3">
        <w:rPr>
          <w:rFonts w:ascii="Times New Roman" w:hAnsi="Times New Roman"/>
          <w:sz w:val="27"/>
          <w:szCs w:val="27"/>
        </w:rPr>
        <w:t>3</w:t>
      </w:r>
      <w:r w:rsidRPr="00BA0AD6">
        <w:rPr>
          <w:rFonts w:ascii="Times New Roman" w:hAnsi="Times New Roman"/>
          <w:sz w:val="27"/>
          <w:szCs w:val="27"/>
        </w:rPr>
        <w:t>00 (</w:t>
      </w:r>
      <w:r w:rsidRPr="00BA0AD6" w:rsidR="004B34C3">
        <w:rPr>
          <w:rFonts w:ascii="Times New Roman" w:hAnsi="Times New Roman"/>
          <w:sz w:val="27"/>
          <w:szCs w:val="27"/>
        </w:rPr>
        <w:t>триста</w:t>
      </w:r>
      <w:r w:rsidRPr="00BA0AD6" w:rsidR="008B5B31">
        <w:rPr>
          <w:rFonts w:ascii="Times New Roman" w:hAnsi="Times New Roman"/>
          <w:sz w:val="27"/>
          <w:szCs w:val="27"/>
        </w:rPr>
        <w:t>)</w:t>
      </w:r>
      <w:r w:rsidRPr="00BA0AD6">
        <w:rPr>
          <w:rFonts w:ascii="Times New Roman" w:hAnsi="Times New Roman"/>
          <w:sz w:val="27"/>
          <w:szCs w:val="27"/>
        </w:rPr>
        <w:t xml:space="preserve"> рублей.</w:t>
      </w:r>
    </w:p>
    <w:p w:rsidR="009A2CC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 xml:space="preserve">Разъяснить, что в соответствии со ст. 32.2 Кодекса Российской Федерации об административных правонарушенияхадминистративный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BA0AD6">
        <w:rPr>
          <w:rFonts w:ascii="Times New Roman" w:hAnsi="Times New Roman"/>
          <w:sz w:val="27"/>
          <w:szCs w:val="27"/>
        </w:rPr>
        <w:t>на следующие реквизиты:</w:t>
      </w:r>
    </w:p>
    <w:p w:rsidR="009A2CC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«Получатель – Управление Федеральной Казначейства поРеспублики Крым (ИНФС по г. Симферополю); Банк получателя –</w:t>
      </w:r>
      <w:r w:rsidR="00BC245E">
        <w:rPr>
          <w:rFonts w:ascii="Times New Roman" w:hAnsi="Times New Roman"/>
          <w:sz w:val="27"/>
          <w:szCs w:val="27"/>
        </w:rPr>
        <w:t xml:space="preserve"> </w:t>
      </w:r>
      <w:r w:rsidRPr="00BA0AD6">
        <w:rPr>
          <w:rFonts w:ascii="Times New Roman" w:hAnsi="Times New Roman"/>
          <w:sz w:val="27"/>
          <w:szCs w:val="27"/>
        </w:rPr>
        <w:t>Отделение Республики Крым; КПП 910201001; ИНН 7707831115;ОКТМО 35701000; номер счета № 40101810335100010001,</w:t>
      </w:r>
      <w:r w:rsidR="00BC245E">
        <w:rPr>
          <w:rFonts w:ascii="Times New Roman" w:hAnsi="Times New Roman"/>
          <w:sz w:val="27"/>
          <w:szCs w:val="27"/>
        </w:rPr>
        <w:t xml:space="preserve"> </w:t>
      </w:r>
      <w:r w:rsidRPr="00BA0AD6">
        <w:rPr>
          <w:rFonts w:ascii="Times New Roman" w:hAnsi="Times New Roman"/>
          <w:sz w:val="27"/>
          <w:szCs w:val="27"/>
        </w:rPr>
        <w:t>БИК 043510001, КБК 188 1 16 03030 01 6000 140».</w:t>
      </w:r>
    </w:p>
    <w:p w:rsidR="009A2CC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9A2CC4" w:rsidRPr="00BA0AD6" w:rsidP="006C0F50">
      <w:pPr>
        <w:pStyle w:val="BodyTextIndent"/>
        <w:widowControl w:val="0"/>
        <w:ind w:firstLine="851"/>
        <w:rPr>
          <w:sz w:val="27"/>
          <w:szCs w:val="27"/>
        </w:rPr>
      </w:pPr>
      <w:r w:rsidRPr="00BA0AD6">
        <w:rPr>
          <w:sz w:val="27"/>
          <w:szCs w:val="27"/>
        </w:rPr>
        <w:t xml:space="preserve">В соответствии со ст. 20.25 </w:t>
      </w:r>
      <w:r w:rsidRPr="00BA0AD6" w:rsidR="009F4248">
        <w:rPr>
          <w:sz w:val="27"/>
          <w:szCs w:val="27"/>
        </w:rPr>
        <w:t>Кодекса Российской Федерации об административных правонарушениях</w:t>
      </w:r>
      <w:r w:rsidRPr="00BA0AD6">
        <w:rPr>
          <w:sz w:val="27"/>
          <w:szCs w:val="27"/>
        </w:rPr>
        <w:t>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BA0AD6" w:rsidR="006357C9">
        <w:rPr>
          <w:rFonts w:ascii="Times New Roman" w:hAnsi="Times New Roman"/>
          <w:sz w:val="27"/>
          <w:szCs w:val="27"/>
        </w:rPr>
        <w:t xml:space="preserve">мирового судью </w:t>
      </w:r>
      <w:r w:rsidRPr="00BA0AD6" w:rsidR="00421664">
        <w:rPr>
          <w:rFonts w:ascii="Times New Roman" w:hAnsi="Times New Roman"/>
          <w:sz w:val="27"/>
          <w:szCs w:val="27"/>
        </w:rPr>
        <w:t>судебного участка</w:t>
      </w:r>
      <w:r w:rsidRPr="00BA0AD6">
        <w:rPr>
          <w:rFonts w:ascii="Times New Roman" w:hAnsi="Times New Roman"/>
          <w:sz w:val="27"/>
          <w:szCs w:val="27"/>
        </w:rPr>
        <w:t>№ 7 Киевского судебного района города Симферополь Республики Крым (295034, Республика Крым, г. Симферополь, ул. Киевская 55/2).</w:t>
      </w:r>
    </w:p>
    <w:p w:rsidR="00425844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593FAD" w:rsidRPr="00BA0AD6" w:rsidP="006C0F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BA0AD6">
        <w:rPr>
          <w:rFonts w:ascii="Times New Roman" w:hAnsi="Times New Roman"/>
          <w:sz w:val="27"/>
          <w:szCs w:val="27"/>
        </w:rPr>
        <w:t>Мировой судья</w:t>
      </w:r>
      <w:r w:rsidRPr="00BA0AD6">
        <w:rPr>
          <w:rFonts w:ascii="Times New Roman" w:hAnsi="Times New Roman"/>
          <w:sz w:val="27"/>
          <w:szCs w:val="27"/>
        </w:rPr>
        <w:tab/>
      </w:r>
      <w:r w:rsidRPr="00BA0AD6">
        <w:rPr>
          <w:rFonts w:ascii="Times New Roman" w:hAnsi="Times New Roman"/>
          <w:sz w:val="27"/>
          <w:szCs w:val="27"/>
        </w:rPr>
        <w:tab/>
      </w:r>
      <w:r w:rsidRPr="00BA0AD6">
        <w:rPr>
          <w:rFonts w:ascii="Times New Roman" w:hAnsi="Times New Roman"/>
          <w:sz w:val="27"/>
          <w:szCs w:val="27"/>
        </w:rPr>
        <w:tab/>
      </w:r>
      <w:r w:rsidRPr="00BA0AD6">
        <w:rPr>
          <w:rFonts w:ascii="Times New Roman" w:hAnsi="Times New Roman"/>
          <w:sz w:val="27"/>
          <w:szCs w:val="27"/>
        </w:rPr>
        <w:tab/>
      </w:r>
      <w:r w:rsidRPr="00BA0AD6">
        <w:rPr>
          <w:rFonts w:ascii="Times New Roman" w:hAnsi="Times New Roman"/>
          <w:sz w:val="27"/>
          <w:szCs w:val="27"/>
        </w:rPr>
        <w:tab/>
      </w:r>
      <w:r w:rsidRPr="00BA0AD6">
        <w:rPr>
          <w:rFonts w:ascii="Times New Roman" w:hAnsi="Times New Roman"/>
          <w:sz w:val="27"/>
          <w:szCs w:val="27"/>
        </w:rPr>
        <w:tab/>
      </w:r>
      <w:r w:rsidR="00BC245E">
        <w:rPr>
          <w:rFonts w:ascii="Times New Roman" w:hAnsi="Times New Roman"/>
          <w:sz w:val="27"/>
          <w:szCs w:val="27"/>
        </w:rPr>
        <w:t xml:space="preserve">                 </w:t>
      </w:r>
      <w:r w:rsidRPr="00BA0AD6">
        <w:rPr>
          <w:rFonts w:ascii="Times New Roman" w:hAnsi="Times New Roman"/>
          <w:sz w:val="27"/>
          <w:szCs w:val="27"/>
        </w:rPr>
        <w:t>Бугаева Л.Г.</w:t>
      </w:r>
    </w:p>
    <w:sectPr w:rsidSect="007144BE">
      <w:footerReference w:type="default" r:id="rId4"/>
      <w:pgSz w:w="11907" w:h="16839"/>
      <w:pgMar w:top="851" w:right="1418" w:bottom="851" w:left="1418" w:header="720" w:footer="32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17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B833CA" w:rsidRPr="007C0EEE">
        <w:pPr>
          <w:pStyle w:val="Footer"/>
          <w:jc w:val="center"/>
          <w:rPr>
            <w:rFonts w:ascii="Times New Roman" w:hAnsi="Times New Roman"/>
            <w:sz w:val="16"/>
            <w:szCs w:val="16"/>
          </w:rPr>
        </w:pPr>
        <w:r w:rsidRPr="007C0EEE">
          <w:rPr>
            <w:rFonts w:ascii="Times New Roman" w:hAnsi="Times New Roman"/>
            <w:sz w:val="16"/>
            <w:szCs w:val="16"/>
          </w:rPr>
          <w:fldChar w:fldCharType="begin"/>
        </w:r>
        <w:r w:rsidRPr="007C0EEE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7C0EEE">
          <w:rPr>
            <w:rFonts w:ascii="Times New Roman" w:hAnsi="Times New Roman"/>
            <w:sz w:val="16"/>
            <w:szCs w:val="16"/>
          </w:rPr>
          <w:fldChar w:fldCharType="separate"/>
        </w:r>
        <w:r w:rsidR="008D2781">
          <w:rPr>
            <w:rFonts w:ascii="Times New Roman" w:hAnsi="Times New Roman"/>
            <w:noProof/>
            <w:sz w:val="16"/>
            <w:szCs w:val="16"/>
          </w:rPr>
          <w:t>3</w:t>
        </w:r>
        <w:r w:rsidRPr="007C0EEE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B833CA" w:rsidP="00A80D02">
    <w:pPr>
      <w:pStyle w:val="Footer"/>
      <w:tabs>
        <w:tab w:val="left" w:pos="2893"/>
        <w:tab w:val="clear" w:pos="4677"/>
        <w:tab w:val="clear" w:pos="9355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350AD"/>
    <w:rsid w:val="000575BC"/>
    <w:rsid w:val="00067A4C"/>
    <w:rsid w:val="0007136D"/>
    <w:rsid w:val="00076B30"/>
    <w:rsid w:val="00082123"/>
    <w:rsid w:val="00083AEC"/>
    <w:rsid w:val="00093B66"/>
    <w:rsid w:val="000A7743"/>
    <w:rsid w:val="000E061E"/>
    <w:rsid w:val="000F267E"/>
    <w:rsid w:val="00100F00"/>
    <w:rsid w:val="00114000"/>
    <w:rsid w:val="001356B4"/>
    <w:rsid w:val="0017090F"/>
    <w:rsid w:val="00183E71"/>
    <w:rsid w:val="00186EE5"/>
    <w:rsid w:val="00187DCC"/>
    <w:rsid w:val="001A13E6"/>
    <w:rsid w:val="001A1CC2"/>
    <w:rsid w:val="001B0930"/>
    <w:rsid w:val="001D0283"/>
    <w:rsid w:val="001D503E"/>
    <w:rsid w:val="001E1F37"/>
    <w:rsid w:val="001E56D0"/>
    <w:rsid w:val="00203974"/>
    <w:rsid w:val="00215EE0"/>
    <w:rsid w:val="00236EE2"/>
    <w:rsid w:val="002606D6"/>
    <w:rsid w:val="00276C5A"/>
    <w:rsid w:val="00290FE6"/>
    <w:rsid w:val="002A4F92"/>
    <w:rsid w:val="002B6870"/>
    <w:rsid w:val="002E3FF8"/>
    <w:rsid w:val="00303D2F"/>
    <w:rsid w:val="003C334D"/>
    <w:rsid w:val="003C44FF"/>
    <w:rsid w:val="003D6EA7"/>
    <w:rsid w:val="003E427F"/>
    <w:rsid w:val="00404349"/>
    <w:rsid w:val="00421664"/>
    <w:rsid w:val="004231E6"/>
    <w:rsid w:val="00425844"/>
    <w:rsid w:val="00433A38"/>
    <w:rsid w:val="004507A1"/>
    <w:rsid w:val="00480D28"/>
    <w:rsid w:val="00497F9C"/>
    <w:rsid w:val="004B31FF"/>
    <w:rsid w:val="004B34C3"/>
    <w:rsid w:val="004C6628"/>
    <w:rsid w:val="004E33E2"/>
    <w:rsid w:val="004E5F51"/>
    <w:rsid w:val="004E7638"/>
    <w:rsid w:val="005025C3"/>
    <w:rsid w:val="005070BF"/>
    <w:rsid w:val="00523E31"/>
    <w:rsid w:val="00543360"/>
    <w:rsid w:val="00557A01"/>
    <w:rsid w:val="00583422"/>
    <w:rsid w:val="005904E8"/>
    <w:rsid w:val="00593FAD"/>
    <w:rsid w:val="0059489C"/>
    <w:rsid w:val="005C7632"/>
    <w:rsid w:val="00601A45"/>
    <w:rsid w:val="00612F7E"/>
    <w:rsid w:val="00634B1C"/>
    <w:rsid w:val="006357C9"/>
    <w:rsid w:val="006369B8"/>
    <w:rsid w:val="00657B48"/>
    <w:rsid w:val="006929BF"/>
    <w:rsid w:val="006B0E75"/>
    <w:rsid w:val="006B251C"/>
    <w:rsid w:val="006B561E"/>
    <w:rsid w:val="006C0F50"/>
    <w:rsid w:val="006C4513"/>
    <w:rsid w:val="006D0F7B"/>
    <w:rsid w:val="006D1D29"/>
    <w:rsid w:val="006F2DCB"/>
    <w:rsid w:val="007144BE"/>
    <w:rsid w:val="00717745"/>
    <w:rsid w:val="0071774B"/>
    <w:rsid w:val="00742B62"/>
    <w:rsid w:val="0075096C"/>
    <w:rsid w:val="0077750A"/>
    <w:rsid w:val="00780866"/>
    <w:rsid w:val="00781C4C"/>
    <w:rsid w:val="00787E31"/>
    <w:rsid w:val="007A242E"/>
    <w:rsid w:val="007A594E"/>
    <w:rsid w:val="007B00D3"/>
    <w:rsid w:val="007C0EEE"/>
    <w:rsid w:val="007D40F3"/>
    <w:rsid w:val="00803AB1"/>
    <w:rsid w:val="0081120A"/>
    <w:rsid w:val="0082735E"/>
    <w:rsid w:val="008276DC"/>
    <w:rsid w:val="008642A4"/>
    <w:rsid w:val="0087139C"/>
    <w:rsid w:val="008B5B31"/>
    <w:rsid w:val="008D2781"/>
    <w:rsid w:val="008D5ABF"/>
    <w:rsid w:val="008F136D"/>
    <w:rsid w:val="00911AB0"/>
    <w:rsid w:val="00956B68"/>
    <w:rsid w:val="009636D1"/>
    <w:rsid w:val="009778C6"/>
    <w:rsid w:val="00977A76"/>
    <w:rsid w:val="009861D7"/>
    <w:rsid w:val="009970A9"/>
    <w:rsid w:val="009978CB"/>
    <w:rsid w:val="009A2CC4"/>
    <w:rsid w:val="009A70E2"/>
    <w:rsid w:val="009B4D3A"/>
    <w:rsid w:val="009C1E8A"/>
    <w:rsid w:val="009D6262"/>
    <w:rsid w:val="009E41CC"/>
    <w:rsid w:val="009F4248"/>
    <w:rsid w:val="00A40F32"/>
    <w:rsid w:val="00A657AA"/>
    <w:rsid w:val="00A71B30"/>
    <w:rsid w:val="00A80D02"/>
    <w:rsid w:val="00AC4198"/>
    <w:rsid w:val="00AD2C33"/>
    <w:rsid w:val="00AD7908"/>
    <w:rsid w:val="00AF5D1E"/>
    <w:rsid w:val="00B05D1A"/>
    <w:rsid w:val="00B117D0"/>
    <w:rsid w:val="00B3192A"/>
    <w:rsid w:val="00B34E77"/>
    <w:rsid w:val="00B61E45"/>
    <w:rsid w:val="00B833CA"/>
    <w:rsid w:val="00BA0AD6"/>
    <w:rsid w:val="00BA17D4"/>
    <w:rsid w:val="00BB3EBB"/>
    <w:rsid w:val="00BC245E"/>
    <w:rsid w:val="00BE4933"/>
    <w:rsid w:val="00C016CE"/>
    <w:rsid w:val="00C70651"/>
    <w:rsid w:val="00C86A89"/>
    <w:rsid w:val="00C90AD0"/>
    <w:rsid w:val="00CC5277"/>
    <w:rsid w:val="00CF387B"/>
    <w:rsid w:val="00D0109F"/>
    <w:rsid w:val="00D16F8D"/>
    <w:rsid w:val="00D42002"/>
    <w:rsid w:val="00D441FC"/>
    <w:rsid w:val="00D50B76"/>
    <w:rsid w:val="00D66759"/>
    <w:rsid w:val="00D66DFB"/>
    <w:rsid w:val="00D86B2A"/>
    <w:rsid w:val="00DA1B2B"/>
    <w:rsid w:val="00DA4E8A"/>
    <w:rsid w:val="00DA7ED7"/>
    <w:rsid w:val="00DE4959"/>
    <w:rsid w:val="00E153AA"/>
    <w:rsid w:val="00E36E6B"/>
    <w:rsid w:val="00E37059"/>
    <w:rsid w:val="00E7438C"/>
    <w:rsid w:val="00EC5CEA"/>
    <w:rsid w:val="00EE66FA"/>
    <w:rsid w:val="00EF1AD3"/>
    <w:rsid w:val="00F23904"/>
    <w:rsid w:val="00F34468"/>
    <w:rsid w:val="00F44EB2"/>
    <w:rsid w:val="00F651B3"/>
    <w:rsid w:val="00F66A92"/>
    <w:rsid w:val="00F724A8"/>
    <w:rsid w:val="00FD3D57"/>
    <w:rsid w:val="00FE298E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semiHidden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B833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B83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E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E4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