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B1F6F">
      <w:pPr>
        <w:ind w:firstLine="567"/>
        <w:jc w:val="both"/>
      </w:pPr>
    </w:p>
    <w:p w:rsidR="00A77B3E" w:rsidP="00EB1F6F">
      <w:pPr>
        <w:ind w:firstLine="567"/>
        <w:jc w:val="right"/>
      </w:pPr>
      <w:r>
        <w:t xml:space="preserve"> №5-7-181/2017</w:t>
      </w:r>
    </w:p>
    <w:p w:rsidR="00A77B3E" w:rsidP="00EB1F6F">
      <w:pPr>
        <w:ind w:firstLine="567"/>
        <w:jc w:val="right"/>
      </w:pPr>
      <w:r>
        <w:t>(05-0181/7/2017)</w:t>
      </w:r>
    </w:p>
    <w:p w:rsidR="00A77B3E" w:rsidP="00EB1F6F">
      <w:pPr>
        <w:ind w:firstLine="567"/>
        <w:jc w:val="both"/>
      </w:pPr>
    </w:p>
    <w:p w:rsidR="00A77B3E" w:rsidP="00EB1F6F">
      <w:pPr>
        <w:ind w:firstLine="567"/>
        <w:jc w:val="center"/>
      </w:pPr>
      <w:r>
        <w:t>ПОСТАНОВЛЕНИЕ</w:t>
      </w:r>
    </w:p>
    <w:p w:rsidR="00A77B3E" w:rsidP="00EB1F6F">
      <w:pPr>
        <w:ind w:firstLine="567"/>
        <w:jc w:val="both"/>
      </w:pPr>
    </w:p>
    <w:p w:rsidR="00A77B3E" w:rsidP="00EB1F6F">
      <w:pPr>
        <w:ind w:firstLine="567"/>
        <w:jc w:val="both"/>
      </w:pPr>
      <w:r>
        <w:t xml:space="preserve">  </w:t>
      </w:r>
      <w:r>
        <w:tab/>
        <w:t xml:space="preserve">07 декабря   2017 года </w:t>
      </w:r>
      <w:r>
        <w:tab/>
        <w:t xml:space="preserve">  </w:t>
      </w:r>
      <w:r>
        <w:tab/>
      </w:r>
      <w:r>
        <w:tab/>
      </w:r>
      <w:r>
        <w:tab/>
        <w:t xml:space="preserve">                  г. Симферополь,</w:t>
      </w:r>
    </w:p>
    <w:p w:rsidR="00A77B3E" w:rsidP="00EB1F6F">
      <w:pPr>
        <w:ind w:firstLine="567"/>
        <w:jc w:val="right"/>
      </w:pPr>
      <w:r>
        <w:t>адрес</w:t>
      </w:r>
    </w:p>
    <w:p w:rsidR="00A77B3E" w:rsidP="00EB1F6F">
      <w:pPr>
        <w:ind w:firstLine="567"/>
        <w:jc w:val="both"/>
      </w:pPr>
    </w:p>
    <w:p w:rsidR="00A77B3E" w:rsidP="00EB1F6F">
      <w:pPr>
        <w:ind w:firstLine="567"/>
        <w:jc w:val="both"/>
      </w:pPr>
      <w:r>
        <w:t>Исполняющий обязанности  мирового судьи судебного участка № 7 Киевского судебного района адрес (Киевский район городского округа Симферополь) Республики Крым - мировой судья судебного участка № 8  Киевского судебного района адрес (Киевский район городского</w:t>
      </w:r>
      <w:r>
        <w:t xml:space="preserve"> округа Симферополь) Республики Крым  Берзиньш И.А., рассмотрев дело об административном правонарушении, предусмотренном ст.15.5 Кодекса Российской Федерации об административных правонарушениях (далее - </w:t>
      </w:r>
      <w:r>
        <w:t>КоАП</w:t>
      </w:r>
      <w:r>
        <w:t xml:space="preserve"> РФ)  в отношении главного бухгалтера наименовани</w:t>
      </w:r>
      <w:r>
        <w:t xml:space="preserve">е организации </w:t>
      </w:r>
      <w:r>
        <w:t>Клевжиц</w:t>
      </w:r>
      <w:r>
        <w:t xml:space="preserve"> Елены Давидовны, паспортные данные,  проживающей по адресу: адрес, данных о привлечении ранее к административной ответственности суду не представлено,  </w:t>
      </w:r>
    </w:p>
    <w:p w:rsidR="00A77B3E" w:rsidP="00EB1F6F">
      <w:pPr>
        <w:ind w:firstLine="567"/>
        <w:jc w:val="center"/>
      </w:pPr>
      <w:r>
        <w:t>УСТАНОВИЛ:</w:t>
      </w:r>
    </w:p>
    <w:p w:rsidR="00A77B3E" w:rsidP="00EB1F6F">
      <w:pPr>
        <w:ind w:firstLine="567"/>
        <w:jc w:val="both"/>
      </w:pPr>
      <w:r>
        <w:t xml:space="preserve">Согласно протокола от дата № 9324/17, </w:t>
      </w:r>
      <w:r>
        <w:t>Клевжиц</w:t>
      </w:r>
      <w:r>
        <w:t xml:space="preserve"> Е.Д., являясь главным бу</w:t>
      </w:r>
      <w:r>
        <w:t>хгалтером наименование организации    (далее - наименование организации ), расположенного по адресу: адрес, в нарушение пункта 4 статьи 289 части  II Налогового кодекса РФ, представила в ИФНС России по г.Симферополю налоговую декларацию по налогу на прибыл</w:t>
      </w:r>
      <w:r>
        <w:t xml:space="preserve">ь за дата  с  нарушением установленного законодательством срока – дата, в то время как, предельный срок предоставления- дата, чем совершила административное правонарушение, предусмотренное  ст.15.5 </w:t>
      </w:r>
      <w:r>
        <w:t>КоАП</w:t>
      </w:r>
      <w:r>
        <w:t xml:space="preserve"> РФ.</w:t>
      </w:r>
    </w:p>
    <w:p w:rsidR="00A77B3E" w:rsidP="00EB1F6F">
      <w:pPr>
        <w:ind w:firstLine="567"/>
        <w:jc w:val="both"/>
      </w:pPr>
      <w:r>
        <w:t xml:space="preserve">В судебном заседании </w:t>
      </w:r>
      <w:r>
        <w:t>Клевжиц</w:t>
      </w:r>
      <w:r>
        <w:t xml:space="preserve"> Е.Д. свою вину в сов</w:t>
      </w:r>
      <w:r>
        <w:t xml:space="preserve">ершении административного правонарушения, предусмотренного ст. 15.5 </w:t>
      </w:r>
      <w:r>
        <w:t>КоАП</w:t>
      </w:r>
      <w:r>
        <w:t xml:space="preserve"> РФ, признала, с протоколом согласна, в содеянном раскаялась.</w:t>
      </w:r>
    </w:p>
    <w:p w:rsidR="00A77B3E" w:rsidP="00EB1F6F">
      <w:pPr>
        <w:ind w:firstLine="567"/>
        <w:jc w:val="both"/>
      </w:pPr>
      <w:r>
        <w:t xml:space="preserve">Выслушав </w:t>
      </w:r>
      <w:r>
        <w:t>Клевжиц</w:t>
      </w:r>
      <w:r>
        <w:t xml:space="preserve"> Е.Д., исследовав письменные материалы дела об административном правонарушении, мировой судья считает, что</w:t>
      </w:r>
      <w:r>
        <w:t xml:space="preserve"> вина </w:t>
      </w:r>
      <w:r>
        <w:t>Клевжиц</w:t>
      </w:r>
      <w:r>
        <w:t xml:space="preserve"> Е.Д. в совершении административного правонарушения, предусмотренного ст. 15.5 </w:t>
      </w:r>
      <w:r>
        <w:t>КоАП</w:t>
      </w:r>
      <w:r>
        <w:t xml:space="preserve"> РФ полностью  доказана и подтверждается совокупностью собранных по делу доказательств. </w:t>
      </w:r>
    </w:p>
    <w:p w:rsidR="00A77B3E" w:rsidP="00EB1F6F">
      <w:pPr>
        <w:ind w:firstLine="567"/>
        <w:jc w:val="both"/>
      </w:pPr>
      <w:r>
        <w:t>Согласно материалов дела,  главным бухгалтером наименование организации</w:t>
      </w:r>
      <w:r>
        <w:t xml:space="preserve">  </w:t>
      </w:r>
      <w:r>
        <w:t>Клевжиц</w:t>
      </w:r>
      <w:r>
        <w:t xml:space="preserve"> Е.Д. не обеспечено своевременное предоставление в налоговый орган налоговой декларации по  налогу на прибыль за дата. Фактически декларация по налогу на прибыль за дата   представлена в ИФНС России по г.Симферополю дата, при этом, последним сроко</w:t>
      </w:r>
      <w:r>
        <w:t xml:space="preserve">м предоставления данной декларации за дата является дата. </w:t>
      </w:r>
    </w:p>
    <w:p w:rsidR="00A77B3E" w:rsidP="00EB1F6F">
      <w:pPr>
        <w:ind w:firstLine="567"/>
        <w:jc w:val="both"/>
      </w:pPr>
      <w:r>
        <w:t xml:space="preserve">Факт совершения </w:t>
      </w:r>
      <w:r>
        <w:t>Клевжиц</w:t>
      </w:r>
      <w:r>
        <w:t xml:space="preserve"> Е.Д. административного правонарушения, подтверждается исследованными в суде материалами дела, а именно: протоколом об административном правонарушении № 9324/17 от дата (л.д.</w:t>
      </w:r>
      <w:r>
        <w:t xml:space="preserve"> 1-3); уведомлением о вызове налогоплательщика № 2729 от дата (л.д. 4);  копией  налоговой декларации, в соответствии с которой декларация по налогу на прибыль за дата  представлена дата (л.д. 5-11); квитанцией о приеме налоговой декларации  (л.д.12); акто</w:t>
      </w:r>
      <w:r>
        <w:t xml:space="preserve">м налоговой проверки 15790 от  дата. (л.д.29-30); копией должностной </w:t>
      </w:r>
      <w:r>
        <w:t xml:space="preserve">главного бухгалтера наименование организации, утвержденной директором от дата. (л.д. 12-14), копией приказа № 8-к от дата о назначении </w:t>
      </w:r>
      <w:r>
        <w:t>Клевжиц</w:t>
      </w:r>
      <w:r>
        <w:t xml:space="preserve"> Е.Д. на должность главного бухгалтера наимен</w:t>
      </w:r>
      <w:r>
        <w:t xml:space="preserve">ование организации (л.д. 35), пояснениями </w:t>
      </w:r>
      <w:r>
        <w:t>Клевжиц</w:t>
      </w:r>
      <w:r>
        <w:t xml:space="preserve"> Е.Д., данными в судебном заседании.</w:t>
      </w:r>
    </w:p>
    <w:p w:rsidR="00A77B3E" w:rsidP="00EB1F6F">
      <w:pPr>
        <w:ind w:firstLine="567"/>
        <w:jc w:val="both"/>
      </w:pPr>
      <w:r>
        <w:t xml:space="preserve"> 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</w:t>
      </w:r>
      <w:r>
        <w:t>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A77B3E" w:rsidP="00EB1F6F">
      <w:pPr>
        <w:ind w:firstLine="567"/>
        <w:jc w:val="both"/>
      </w:pPr>
      <w:r>
        <w:t>Статья 23 НК РФ, предусматривает обязанно</w:t>
      </w:r>
      <w:r>
        <w:t>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 (</w:t>
      </w:r>
      <w:r>
        <w:t>пп</w:t>
      </w:r>
      <w:r>
        <w:t>. 4. п.1).</w:t>
      </w:r>
    </w:p>
    <w:p w:rsidR="00A77B3E" w:rsidP="00EB1F6F">
      <w:pPr>
        <w:ind w:firstLine="567"/>
        <w:jc w:val="both"/>
      </w:pPr>
      <w:r>
        <w:t>Согласно п.4 ст.289 НК РФ налоговые декларации (налоговые расч</w:t>
      </w:r>
      <w:r>
        <w:t>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 w:rsidP="00EB1F6F">
      <w:pPr>
        <w:ind w:firstLine="567"/>
        <w:jc w:val="both"/>
      </w:pPr>
      <w:r>
        <w:t xml:space="preserve">В соответствии со ст. 15.5 </w:t>
      </w:r>
      <w:r>
        <w:t>КоАП</w:t>
      </w:r>
      <w:r>
        <w:t xml:space="preserve"> РФ, нарушение установленных законодательством о налогах и сборах сро</w:t>
      </w:r>
      <w:r>
        <w:t>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- от трехсот до пятисот рублей.</w:t>
      </w:r>
    </w:p>
    <w:p w:rsidR="00A77B3E" w:rsidP="00EB1F6F">
      <w:pPr>
        <w:ind w:firstLine="567"/>
        <w:jc w:val="both"/>
      </w:pPr>
      <w:r>
        <w:t>Оценив доказательства в их совокупности</w:t>
      </w:r>
      <w:r>
        <w:t xml:space="preserve">, суд приходит к выводу о наличии в действиях </w:t>
      </w:r>
      <w:r>
        <w:t>Клевжиц</w:t>
      </w:r>
      <w:r>
        <w:t xml:space="preserve"> Е.Д. состава административного правонарушения, предусмотренного    ст. 15.5 </w:t>
      </w:r>
      <w:r>
        <w:t>КоАП</w:t>
      </w:r>
      <w:r>
        <w:t xml:space="preserve"> РФ.</w:t>
      </w:r>
    </w:p>
    <w:p w:rsidR="00A77B3E" w:rsidP="00EB1F6F">
      <w:pPr>
        <w:ind w:firstLine="567"/>
        <w:jc w:val="both"/>
      </w:pPr>
      <w:r>
        <w:t xml:space="preserve">Обстоятельствами, смягчающими административную ответственность </w:t>
      </w:r>
      <w:r>
        <w:t>Клевжиц</w:t>
      </w:r>
      <w:r>
        <w:t xml:space="preserve"> Е.Д. являются признание вины и раскаяние в сод</w:t>
      </w:r>
      <w:r>
        <w:t>еянном.</w:t>
      </w:r>
    </w:p>
    <w:p w:rsidR="00A77B3E" w:rsidP="00EB1F6F">
      <w:pPr>
        <w:ind w:firstLine="567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EB1F6F">
      <w:pPr>
        <w:ind w:firstLine="567"/>
        <w:jc w:val="both"/>
      </w:pPr>
      <w:r>
        <w:t>При определении вида административного наказания, суд принимает во внимание данные о виновной, характер совершенного ею административного правонарушения (нарушение срока -</w:t>
      </w:r>
      <w:r>
        <w:t xml:space="preserve"> 1 день ), признание вины  и считает необходимым назначить ей административное наказание в виде предупреждения.</w:t>
      </w:r>
    </w:p>
    <w:p w:rsidR="00A77B3E" w:rsidP="00EB1F6F">
      <w:pPr>
        <w:ind w:firstLine="567"/>
        <w:jc w:val="both"/>
      </w:pPr>
      <w:r>
        <w:tab/>
        <w:t xml:space="preserve">На основании изложенного и руководствуясь ст.ст.15.5, 29.9, 29.10 </w:t>
      </w:r>
      <w:r>
        <w:t>КоАП</w:t>
      </w:r>
      <w:r>
        <w:t xml:space="preserve"> РФ, мировой судья - </w:t>
      </w:r>
    </w:p>
    <w:p w:rsidR="00A77B3E" w:rsidP="00EB1F6F">
      <w:pPr>
        <w:ind w:firstLine="567"/>
        <w:jc w:val="center"/>
      </w:pPr>
      <w:r>
        <w:t>ПОСТАНОВИЛ:</w:t>
      </w:r>
    </w:p>
    <w:p w:rsidR="00A77B3E" w:rsidP="00EB1F6F">
      <w:pPr>
        <w:ind w:firstLine="567"/>
        <w:jc w:val="both"/>
      </w:pPr>
      <w:r>
        <w:t>признать главного бухгалтера наименован</w:t>
      </w:r>
      <w:r>
        <w:t xml:space="preserve">ие организации </w:t>
      </w:r>
      <w:r>
        <w:t>Клевжиц</w:t>
      </w:r>
      <w:r>
        <w:t xml:space="preserve"> Елену Давидовну  виновной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 w:rsidP="00EB1F6F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 постановления в Киевский районный суд гор. Симферополя Республики Крым через судебный участок № 7 Киевского судебного района города Симферополь Республики Крым (адре</w:t>
      </w:r>
      <w:r>
        <w:t>с).</w:t>
      </w:r>
    </w:p>
    <w:p w:rsidR="00A77B3E" w:rsidP="00EB1F6F">
      <w:pPr>
        <w:ind w:firstLine="567"/>
        <w:jc w:val="both"/>
      </w:pPr>
    </w:p>
    <w:p w:rsidR="00A77B3E" w:rsidP="00EB1F6F">
      <w:pPr>
        <w:ind w:firstLine="567"/>
        <w:jc w:val="both"/>
      </w:pPr>
    </w:p>
    <w:p w:rsidR="00A77B3E" w:rsidP="00EB1F6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Берзиньш И.А.</w:t>
      </w:r>
    </w:p>
    <w:p w:rsidR="00A77B3E" w:rsidP="00EB1F6F">
      <w:pPr>
        <w:ind w:firstLine="567"/>
        <w:jc w:val="both"/>
      </w:pPr>
    </w:p>
    <w:sectPr w:rsidSect="00EB1F6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727"/>
    <w:rsid w:val="00261727"/>
    <w:rsid w:val="00A77B3E"/>
    <w:rsid w:val="00EB1F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7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