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5735D">
      <w:pPr>
        <w:jc w:val="right"/>
      </w:pPr>
      <w:r>
        <w:t>Дело № 5-7-268/2020</w:t>
      </w:r>
    </w:p>
    <w:p w:rsidR="00A77B3E" w:rsidP="0065735D">
      <w:pPr>
        <w:jc w:val="right"/>
      </w:pPr>
      <w:r>
        <w:t>УИД 91MS0009-01-2020-000625-81</w:t>
      </w:r>
    </w:p>
    <w:p w:rsidR="00A77B3E" w:rsidP="0065735D">
      <w:pPr>
        <w:jc w:val="center"/>
      </w:pPr>
      <w:r>
        <w:t>ПОСТАНОВЛЕНИЕ</w:t>
      </w:r>
    </w:p>
    <w:p w:rsidR="00A77B3E" w:rsidP="0065735D">
      <w:pPr>
        <w:jc w:val="center"/>
      </w:pPr>
      <w:r>
        <w:t>по делу об административном правонарушении</w:t>
      </w:r>
    </w:p>
    <w:p w:rsidR="00A77B3E" w:rsidP="0065735D">
      <w:pPr>
        <w:tabs>
          <w:tab w:val="right" w:pos="10206"/>
        </w:tabs>
        <w:jc w:val="both"/>
      </w:pPr>
      <w:r>
        <w:t>21 июля 2020 года</w:t>
      </w:r>
      <w:r>
        <w:tab/>
      </w:r>
      <w:r>
        <w:t>гор. Симферополь</w:t>
      </w:r>
    </w:p>
    <w:p w:rsidR="00A77B3E" w:rsidP="0065735D">
      <w:pPr>
        <w:jc w:val="both"/>
      </w:pPr>
    </w:p>
    <w:p w:rsidR="00A77B3E" w:rsidP="0065735D">
      <w:pPr>
        <w:jc w:val="both"/>
      </w:pPr>
      <w:r>
        <w:t>Резолютивная часть постановления объявлена 21 июля 2020 года.</w:t>
      </w:r>
    </w:p>
    <w:p w:rsidR="00A77B3E" w:rsidP="0065735D">
      <w:pPr>
        <w:jc w:val="both"/>
      </w:pPr>
      <w:r>
        <w:t xml:space="preserve">Постановление в полном объеме изготовлено 21 </w:t>
      </w:r>
      <w:r>
        <w:t>июля 2020 года</w:t>
      </w:r>
    </w:p>
    <w:p w:rsidR="00A77B3E" w:rsidP="0065735D">
      <w:pPr>
        <w:jc w:val="both"/>
      </w:pPr>
    </w:p>
    <w:p w:rsidR="00A77B3E" w:rsidP="0065735D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65735D">
      <w:pPr>
        <w:jc w:val="both"/>
      </w:pPr>
      <w:r>
        <w:t>рассмотрев в открытом судебном заседании в помещении судебного участка (Республика Крым, г</w:t>
      </w:r>
      <w:r>
        <w:t xml:space="preserve">ор. Симферополь, ул. Киевская 55/2 зал судебных заседаний № 38) дело об административном правонарушении, предусмотренном частью 1 статьи 12.26 Кодекса Российской Федерации об административных правонарушениях (далее – КоАП РФ), </w:t>
      </w:r>
    </w:p>
    <w:p w:rsidR="00A77B3E" w:rsidP="0065735D">
      <w:pPr>
        <w:jc w:val="both"/>
      </w:pPr>
      <w:r>
        <w:t xml:space="preserve">в отношении </w:t>
      </w:r>
      <w:r>
        <w:t>фио</w:t>
      </w:r>
      <w:r>
        <w:t xml:space="preserve">, паспортные </w:t>
      </w:r>
      <w:r>
        <w:t>данные; со слов: проживает по адресу: адрес,</w:t>
      </w:r>
    </w:p>
    <w:p w:rsidR="00A77B3E" w:rsidP="0065735D">
      <w:pPr>
        <w:jc w:val="both"/>
      </w:pPr>
    </w:p>
    <w:p w:rsidR="00A77B3E" w:rsidP="0065735D">
      <w:pPr>
        <w:jc w:val="center"/>
      </w:pPr>
      <w:r>
        <w:t>УСТАНОВИЛ:</w:t>
      </w:r>
    </w:p>
    <w:p w:rsidR="00A77B3E" w:rsidP="0065735D">
      <w:pPr>
        <w:jc w:val="both"/>
      </w:pPr>
      <w:r>
        <w:t xml:space="preserve">Водитель </w:t>
      </w:r>
      <w:r>
        <w:t>фио</w:t>
      </w:r>
      <w:r>
        <w:t xml:space="preserve"> дата в время около дома 101 по адрес гор. Симферополя Республики Крым, управляя транспортным средством марка автомобиля, государственный регистрационный знак ..., имея признаки опья</w:t>
      </w:r>
      <w:r>
        <w:t>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 (далее – Правила, ПДД РФ), при отсутстви</w:t>
      </w:r>
      <w:r>
        <w:t xml:space="preserve">и в его действиях (бездействиях) признаков уголовно наказуемого деяния; его действия </w:t>
      </w:r>
      <w:r>
        <w:t>квалифицированны</w:t>
      </w:r>
      <w:r>
        <w:t xml:space="preserve"> по ч. 1 ст. 12.26 КоАП РФ.</w:t>
      </w:r>
    </w:p>
    <w:p w:rsidR="00A77B3E" w:rsidP="0065735D">
      <w:pPr>
        <w:jc w:val="both"/>
      </w:pPr>
      <w:r>
        <w:t>При составлении протокола об административном правонарушении, предусмотренном ч.1 ст. 12.26 КоАП РФ, требования ст. 28.2 КоАП Р</w:t>
      </w:r>
      <w:r>
        <w:t xml:space="preserve">Ф соблюдены. </w:t>
      </w:r>
      <w:r>
        <w:t>фио</w:t>
      </w:r>
      <w:r>
        <w:t xml:space="preserve"> разъяснены права, предусмотренные ст. 25.1 КоАП РФ, и положения ст. 51 Конституции РФ, от дачи объяснений отказался, копия протокола об административном правонарушении и иные протоколы нему направлены по почте в его адрес жительства - виду</w:t>
      </w:r>
      <w:r>
        <w:t xml:space="preserve"> отказа от их получения (л.д.18-20).</w:t>
      </w:r>
    </w:p>
    <w:p w:rsidR="00A77B3E" w:rsidP="0065735D">
      <w:pPr>
        <w:jc w:val="both"/>
      </w:pPr>
      <w:r>
        <w:t>Обстоятельств, исключающих возможность рассмотрения данного дела мировым судьей не имеется, представленных материалов имеется достаточно для рассмотрения дела по существу, протокол об административном правонарушении сос</w:t>
      </w:r>
      <w:r>
        <w:t>тавлен правильно, приложенные к нему материалы дела не содержат неполноты, которая не может быть восполнена при рассмотрении дела.</w:t>
      </w:r>
    </w:p>
    <w:p w:rsidR="00A77B3E" w:rsidP="0065735D">
      <w:pPr>
        <w:jc w:val="both"/>
      </w:pPr>
      <w:r>
        <w:t xml:space="preserve">В судебное заседание </w:t>
      </w:r>
      <w:r>
        <w:t>фио</w:t>
      </w:r>
      <w:r>
        <w:t xml:space="preserve"> явился; права, предусмотренные ст. 25.1 КоАП РФ, положения ст. 51 Конституции РФ, мировым судьей ему</w:t>
      </w:r>
      <w:r>
        <w:t xml:space="preserve"> были разъяснены и понятны; отводов не заявил.</w:t>
      </w:r>
    </w:p>
    <w:p w:rsidR="00A77B3E" w:rsidP="0065735D">
      <w:pPr>
        <w:jc w:val="both"/>
      </w:pPr>
      <w:r>
        <w:t xml:space="preserve">В судебном заседании </w:t>
      </w:r>
      <w:r>
        <w:t>фио</w:t>
      </w:r>
      <w:r>
        <w:t xml:space="preserve"> пояснил суду, что вину не признает, так как дата около двух часов ночи он подъехал на автомобильную стоянку, расположенную около дома № 101 по адрес в г. Симферополе, находясь в машине</w:t>
      </w:r>
      <w:r>
        <w:t xml:space="preserve"> слушал музыку, так как никуда уже ехать не собирался ехать - выпил бутылку вина для снятия стресса. Внезапно подъехали сотрудники ГИБДД, которым он предъявил документы. Сотрудники ГИБДД ему пояснили, что его несколько минут назад видели пьяным за рулем ав</w:t>
      </w:r>
      <w:r>
        <w:t>томобиля у ночного магазина, где при развороте он задел бампер своего автомобиля, и стали оформлять в отношении него процессуальные документы. Просил учесть, что он находился в припаркованном автомобиле, никуда на нем не двигался, поскольку действительно н</w:t>
      </w:r>
      <w:r>
        <w:t xml:space="preserve">аходился в состоянии опьянения, а только потом приехали сотрудники ДПС ГИБДД. </w:t>
      </w:r>
    </w:p>
    <w:p w:rsidR="00A77B3E" w:rsidP="0065735D">
      <w:pPr>
        <w:jc w:val="both"/>
      </w:pPr>
      <w:r>
        <w:t xml:space="preserve">В судебном заседании мировым судьей опрошено должностное лицо, старший инспектор ДПС ОВ ДПС ГИБДД УМВД России по г. Симферополю старший лейтенанта полиции </w:t>
      </w:r>
      <w:r>
        <w:t>фио</w:t>
      </w:r>
      <w:r>
        <w:t>, который предупреж</w:t>
      </w:r>
      <w:r>
        <w:t xml:space="preserve">денный судом об административной ответственности за дачу ложных показаний согласно ст.17.9 КоАП РФ, пояснил суду, что они ранее не были знакомы и не находились в конфликтных отношениях с гражданином </w:t>
      </w:r>
      <w:r>
        <w:t>фио</w:t>
      </w:r>
      <w:r>
        <w:t>, а также, что в ходе дежурства дата поздно ночью, вре</w:t>
      </w:r>
      <w:r>
        <w:t xml:space="preserve">мя уже точно не помнит, двигаясь на служебном автомобиле обратили внимание на следовавший впереди автомобиль марка автомобиля, потребовали остановки для проверки </w:t>
      </w:r>
      <w:r>
        <w:t xml:space="preserve">документов, у водителя </w:t>
      </w:r>
      <w:r>
        <w:t>фио</w:t>
      </w:r>
      <w:r>
        <w:t xml:space="preserve"> были выявлены признаки алкогольного опьянения, в связи с чем, он бы</w:t>
      </w:r>
      <w:r>
        <w:t xml:space="preserve">л отстранен от управления транспортного средства и о чем был составлен протокол. При этом также, пояснил, что отчетливо видел, как указанный автомобиль под управлением </w:t>
      </w:r>
      <w:r>
        <w:t>фио</w:t>
      </w:r>
      <w:r>
        <w:t xml:space="preserve"> двигался. Разъяснял права и обязанности, а также составлял протокол об административ</w:t>
      </w:r>
      <w:r>
        <w:t xml:space="preserve">ном правонарушении и иные протоколы и приложения к нему составлял инспектор ДПС ОВ ДПС ГИБДД УМВД России по г. Симферополю старший лейтенанта полиции </w:t>
      </w:r>
      <w:r>
        <w:t>фио</w:t>
      </w:r>
    </w:p>
    <w:p w:rsidR="00A77B3E" w:rsidP="0065735D">
      <w:pPr>
        <w:jc w:val="both"/>
      </w:pPr>
      <w:r>
        <w:t>Ранее в судебном заседании 16 июля 2020 мировым судьей опрошено должностное лицо, составившее протокол</w:t>
      </w:r>
      <w:r>
        <w:t xml:space="preserve"> об административном правонарушении и иные материалы дела – инспектор ДПС ОВ ДПС ГИБДД УМВД России по г. Симферополю старший лейтенанта полиции </w:t>
      </w:r>
      <w:r>
        <w:t>фио</w:t>
      </w:r>
      <w:r>
        <w:t>, который предупрежденный судом об административной ответственности за дачу ложных показаний согласно ст.17.9</w:t>
      </w:r>
      <w:r>
        <w:t xml:space="preserve"> КоАП РФ, пояснил суду, что они ранее не были знакомы и не находились в конфликтных отношениях с гражданином </w:t>
      </w:r>
      <w:r>
        <w:t>фио</w:t>
      </w:r>
      <w:r>
        <w:t xml:space="preserve">, а также, что в ходе дежурства дата поздно ночью, время уже точно не помнит, двигаясь на служебном автомобиле обратили внимание на следовавший </w:t>
      </w:r>
      <w:r>
        <w:t xml:space="preserve">впереди автомобиль марка автомобиля, при проверке документов была установлена личность водителя – гр. </w:t>
      </w:r>
      <w:r>
        <w:t>фио</w:t>
      </w:r>
      <w:r>
        <w:t xml:space="preserve">, у которого были выявлены признаки алкогольного опьянения, в связи с чем, он был отстранен от управления транспортного средства и о чем был составлен </w:t>
      </w:r>
      <w:r>
        <w:t xml:space="preserve">протокол. Затем, разъяснив </w:t>
      </w:r>
      <w:r>
        <w:t>фио</w:t>
      </w:r>
      <w:r>
        <w:t xml:space="preserve"> права, предусмотренные ст.25.1 КоАП РФ и ст.51 Конституции РФ, положения ч. 1 ст.12.26 КоАП РФ и последствия отказа от прохождения освидетельствования на месте остановки, так и в медицинском учреждении; на требование инспекто</w:t>
      </w:r>
      <w:r>
        <w:t xml:space="preserve">ра ДПС ГИБДД пройти освидетельствование на состояние алкогольного опьянении и продуть прибор </w:t>
      </w:r>
      <w:r>
        <w:t>алкотектор</w:t>
      </w:r>
      <w:r>
        <w:t xml:space="preserve"> </w:t>
      </w:r>
      <w:r>
        <w:t>фио</w:t>
      </w:r>
      <w:r>
        <w:t xml:space="preserve"> заявил отказ, от подписи всех протокол отказался. При этом также, пояснил, что отчетливо видел, как указанный автомобиль под управлением </w:t>
      </w:r>
      <w:r>
        <w:t>фио</w:t>
      </w:r>
      <w:r>
        <w:t xml:space="preserve"> двигалс</w:t>
      </w:r>
      <w:r>
        <w:t>я.</w:t>
      </w:r>
    </w:p>
    <w:p w:rsidR="00A77B3E" w:rsidP="0065735D">
      <w:pPr>
        <w:jc w:val="both"/>
      </w:pPr>
      <w:r>
        <w:t xml:space="preserve">Выслушав лицо, привлекаемое к административной ответственности, </w:t>
      </w:r>
      <w:r>
        <w:t>фио</w:t>
      </w:r>
      <w:r>
        <w:t>, заслушав пояснения инспекторов ДПС ОВ ГИБДД УМВД России по г. Симферополю, а также обозрев имеющиеся в материалах дела видеозаписи, исследовав и оценив письменные материалы дела в их с</w:t>
      </w:r>
      <w:r>
        <w:t xml:space="preserve">овокупности, мировой судья приходит к следующим выводам. </w:t>
      </w:r>
    </w:p>
    <w:p w:rsidR="00A77B3E" w:rsidP="0065735D">
      <w:pPr>
        <w:jc w:val="both"/>
      </w:pPr>
      <w:r>
        <w:t>В силу п. 2.3 и 2.3.2 Правил дорожного движения, утвержденных Постановлением Совета Министров - Правительства Российской Федерации от 23 октября 1993 г. № 1090, водитель транспортного средства обяза</w:t>
      </w:r>
      <w:r>
        <w:t>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</w:t>
      </w:r>
      <w:r>
        <w:t xml:space="preserve">ие опьянения. </w:t>
      </w:r>
    </w:p>
    <w:p w:rsidR="00A77B3E" w:rsidP="0065735D">
      <w:pPr>
        <w:jc w:val="both"/>
      </w:pPr>
      <w:r>
        <w:t>Исходя из положений пункта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 w:rsidP="0065735D">
      <w:pPr>
        <w:jc w:val="both"/>
      </w:pPr>
      <w:r>
        <w:t>Лица, нарушившие Правила, несут ответственность в соответствии с действующим законодате</w:t>
      </w:r>
      <w:r>
        <w:t>льством (пункт 1.6 Правил дорожного движения РФ).</w:t>
      </w:r>
    </w:p>
    <w:p w:rsidR="00A77B3E" w:rsidP="0065735D">
      <w:pPr>
        <w:jc w:val="both"/>
      </w:pPr>
      <w:r>
        <w:t>В соответствии с ч.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>
        <w:t xml:space="preserve">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</w:t>
      </w:r>
      <w:r>
        <w:t>ет.</w:t>
      </w:r>
    </w:p>
    <w:p w:rsidR="00A77B3E" w:rsidP="0065735D">
      <w:pPr>
        <w:jc w:val="both"/>
      </w:pPr>
      <w:r>
        <w:t>В силу ч. 1.1 ст.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</w:t>
      </w:r>
      <w:r>
        <w:t xml:space="preserve"> алкогольного опьянения.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</w:t>
      </w:r>
      <w:r>
        <w:t xml:space="preserve">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A77B3E" w:rsidP="0065735D">
      <w:pPr>
        <w:jc w:val="both"/>
      </w:pPr>
      <w:r>
        <w:t>Согласно п. 2 и п. 3 Правил освидетельствования лица, которое уп</w:t>
      </w:r>
      <w:r>
        <w:t xml:space="preserve">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t>освидетельствования этого лица на состояние опьянения и оф</w:t>
      </w:r>
      <w:r>
        <w:t xml:space="preserve">ормления его результатов, утвержденных Постановлением Правительства РФ от 26.06.2008 </w:t>
      </w:r>
      <w:r>
        <w:t>годаN</w:t>
      </w:r>
      <w:r>
        <w:t xml:space="preserve"> 475 (далее - Правила, утвержденные Постановлением Правительства РФ N 475) предусмотрено, что освидетельствованию на состояние алкогольного опьянения, медицинскому ос</w:t>
      </w:r>
      <w:r>
        <w:t>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 (п. 2). Достаточными основаниями полагать, что водитель транспортного сре</w:t>
      </w:r>
      <w:r>
        <w:t>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</w:t>
      </w:r>
      <w:r>
        <w:t>ановке (п. 3).</w:t>
      </w:r>
    </w:p>
    <w:p w:rsidR="00A77B3E" w:rsidP="0065735D">
      <w:pPr>
        <w:jc w:val="both"/>
      </w:pPr>
      <w:r>
        <w:t>Пунктом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</w:t>
      </w:r>
      <w:r>
        <w:t>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N 475 (далее - Правила), установлено, что освидетельствованию на состояние алкоголь</w:t>
      </w:r>
      <w:r>
        <w:t>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</w:t>
      </w:r>
      <w:r>
        <w:t>несено определение о возбуждении дела об административном правонарушении, предусмотренном ст. 12.24 КоАП РФ.</w:t>
      </w:r>
    </w:p>
    <w:p w:rsidR="00A77B3E" w:rsidP="0065735D">
      <w:pPr>
        <w:jc w:val="both"/>
      </w:pPr>
      <w:r>
        <w:t>Кроме того, положения ст. 27.12.1 КоАП РФ не требуют обязательного присутствия понятых либо применения видеозаписи при направлении лица на медицинс</w:t>
      </w:r>
      <w:r>
        <w:t>кое освидетельствование на состояние опьянения.</w:t>
      </w:r>
    </w:p>
    <w:p w:rsidR="00A77B3E" w:rsidP="0065735D">
      <w:pPr>
        <w:jc w:val="both"/>
      </w:pPr>
      <w:r>
        <w:t>Положения ст. 27.12.1 КоАП РФ не исключают возможность проведения медицинского освидетельствования на состояние опьянения без предварительного отстранения от управления транспортным средством и освидетельство</w:t>
      </w:r>
      <w:r>
        <w:t>вания на состояние алкогольного опьянения.</w:t>
      </w:r>
    </w:p>
    <w:p w:rsidR="00A77B3E" w:rsidP="0065735D">
      <w:pPr>
        <w:jc w:val="both"/>
      </w:pPr>
      <w:r>
        <w:t>Согласно п. 2.7 Постановления Правительства РФ от 23.10.1993 N 1090 (ред. от 21.12.2019) "О Правилах дорожного движения" (вместе с "Основными положениями по допуску транспортных средств к эксплуатации и обязанност</w:t>
      </w:r>
      <w:r>
        <w:t>и должностных лиц по обеспечению безопасности дорожного движения"), водителю запрещается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</w:t>
      </w:r>
      <w:r>
        <w:t>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 w:rsidR="00A77B3E" w:rsidP="0065735D">
      <w:pPr>
        <w:jc w:val="both"/>
      </w:pPr>
      <w:r>
        <w:t>Следуя прав</w:t>
      </w:r>
      <w:r>
        <w:t>овой позиции изложенной в п. 19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</w:t>
      </w:r>
      <w:r>
        <w:t>ции об административных правонарушениях",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(в целях подтверждения либо опровержения фа</w:t>
      </w:r>
      <w:r>
        <w:t>кта употребления алкогольных напитков, наркотических или психотропных веществ после дорожно-транспортного происшествия) образует объективную сторону состава административного правонарушения, предусмотренного соответствующей частью статьи 12.26 КоАП РФ.</w:t>
      </w:r>
    </w:p>
    <w:p w:rsidR="00A77B3E" w:rsidP="0065735D">
      <w:pPr>
        <w:jc w:val="both"/>
      </w:pPr>
      <w:r>
        <w:t>Сог</w:t>
      </w:r>
      <w:r>
        <w:t>ласно ст. 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</w:t>
      </w:r>
      <w:r>
        <w:t xml:space="preserve">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65735D">
      <w:pPr>
        <w:jc w:val="both"/>
      </w:pPr>
      <w:r>
        <w:t xml:space="preserve">Судом установлено, что водитель </w:t>
      </w:r>
      <w:r>
        <w:t>фио</w:t>
      </w:r>
      <w:r>
        <w:t xml:space="preserve"> дата в время около дома 101 по адрес гор. Симферополя Республики Крым, управляя транспортным средст</w:t>
      </w:r>
      <w:r>
        <w:t xml:space="preserve">вом марка автомобиля, государственный регистрационный знак ..., имея признаки опьянения, не выполнил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опьянения, при отсутствии в его действия</w:t>
      </w:r>
      <w:r>
        <w:t xml:space="preserve">х уголовно наказуемого деяния. </w:t>
      </w:r>
    </w:p>
    <w:p w:rsidR="00A77B3E" w:rsidP="0065735D">
      <w:pPr>
        <w:jc w:val="both"/>
      </w:pPr>
      <w: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наличии достаточных оснований полагать, что водитель транспортного средств</w:t>
      </w:r>
      <w:r>
        <w:t>а находится в состоянии опьянения, и при отказе от прохождения освидетельствования на состояние алкогольного опьянения.</w:t>
      </w:r>
    </w:p>
    <w:p w:rsidR="00A77B3E" w:rsidP="0065735D">
      <w:pPr>
        <w:jc w:val="both"/>
      </w:pPr>
      <w:r>
        <w:t xml:space="preserve">Указанные в Правилах требования законодательства должностным лицом – инспектором ДПС ГИБДД были соблюдены полностью, - </w:t>
      </w:r>
      <w:r>
        <w:t>фио</w:t>
      </w:r>
      <w:r>
        <w:t xml:space="preserve"> был направлен</w:t>
      </w:r>
      <w:r>
        <w:t xml:space="preserve">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 при наличии у него признаков опьянения: запах алкоголя изо рта, неустойчивость позы, нарушение речи, </w:t>
      </w:r>
      <w:r>
        <w:t>поведение, не соответствующее обстановке, и отказе от прохождения освидетельствования на состояние алкогольного опьянения.</w:t>
      </w:r>
    </w:p>
    <w:p w:rsidR="00A77B3E" w:rsidP="0065735D">
      <w:pPr>
        <w:jc w:val="both"/>
      </w:pPr>
      <w:r>
        <w:t xml:space="preserve">Отказ водителя </w:t>
      </w:r>
      <w:r>
        <w:t>фио</w:t>
      </w:r>
      <w:r>
        <w:t xml:space="preserve"> от медицинского освидетельствования на состояние опьянения подтверждается протоколом ... от дата, а также имеющей </w:t>
      </w:r>
      <w:r>
        <w:t>видеозаписью в материалах дела (л.д. 13).</w:t>
      </w:r>
    </w:p>
    <w:p w:rsidR="00A77B3E" w:rsidP="0065735D">
      <w:pPr>
        <w:jc w:val="both"/>
      </w:pPr>
      <w:r>
        <w:t xml:space="preserve">Вышеуказанные обстоятельства об управлении </w:t>
      </w:r>
      <w:r>
        <w:t>фио</w:t>
      </w:r>
      <w:r>
        <w:t xml:space="preserve"> автомобилем и его последующем отказе от прохождения медицинского освидетельствования на состояние опьянения также подтверждены в ходе судебного заседания показаниями и</w:t>
      </w:r>
      <w:r>
        <w:t>нспекторов ДПС ГИБДД.</w:t>
      </w:r>
    </w:p>
    <w:p w:rsidR="00A77B3E" w:rsidP="0065735D">
      <w:pPr>
        <w:jc w:val="both"/>
      </w:pPr>
      <w:r>
        <w:t>В силу ч. 1 и ч. 2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>
        <w:t xml:space="preserve">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</w:t>
      </w:r>
      <w:r>
        <w:t>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</w:t>
      </w:r>
      <w:r>
        <w:t xml:space="preserve">ными документами, а также показаниями специальных технических средств, вещественными доказательствами. </w:t>
      </w:r>
    </w:p>
    <w:p w:rsidR="00A77B3E" w:rsidP="0065735D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 и его виновность подтверждаются совокупностью исследованных </w:t>
      </w:r>
      <w:r>
        <w:t xml:space="preserve">доказательств, достоверность и допустимость которых сомнений не вызывают, в частности: - протоколом об административном правонарушении от дата серии ... в отношении </w:t>
      </w:r>
      <w:r>
        <w:t>фио</w:t>
      </w:r>
      <w:r>
        <w:t>, в котором указаны место, время и событие административного правонарушения, совершенног</w:t>
      </w:r>
      <w:r>
        <w:t>о им (л.д. 1); - сведения о водительском удостоверении лица, в отношении которого возбуждено дело об административном правонарушении (л.д.5, 11);  - протоколом об отстранении от управления транспортного средством от дата серии ... (л.д.7); - протоколом о н</w:t>
      </w:r>
      <w:r>
        <w:t xml:space="preserve">аправлении на медицинское освидетельствование на состояние опьянения от дата серии ... (л.д.8);  - протоколом о задержании транспортного средства от дата серии ... (л.д.9); - рапортом инспектора ДПС ОВ ДПС ГИБДД УМВД России по г. Симферополю </w:t>
      </w:r>
      <w:r>
        <w:t>фио</w:t>
      </w:r>
      <w:r>
        <w:t xml:space="preserve"> (л.д.10); </w:t>
      </w:r>
      <w:r>
        <w:t>-  скопированными на СД-диск видеозаписями с участием лица, в отношении которого возбуждено дело об административном правонарушении (л.д.13).</w:t>
      </w:r>
    </w:p>
    <w:p w:rsidR="00A77B3E" w:rsidP="0065735D">
      <w:pPr>
        <w:jc w:val="both"/>
      </w:pPr>
      <w:r>
        <w:t>Доказательства получены с соблюдением установленного законом порядка, отвечают требованиям относимости, допустимос</w:t>
      </w:r>
      <w:r>
        <w:t xml:space="preserve">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77B3E" w:rsidP="0065735D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</w:t>
      </w:r>
      <w:r>
        <w:t xml:space="preserve">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</w:t>
      </w:r>
      <w:r>
        <w:t xml:space="preserve">ых нарушений при его составлении не установлено, права лица, привлекаемого к административной ответственности, соблюдены. </w:t>
      </w:r>
    </w:p>
    <w:p w:rsidR="00A77B3E" w:rsidP="0065735D">
      <w:pPr>
        <w:jc w:val="both"/>
      </w:pPr>
      <w:r>
        <w:t>Основания для критической оценки показаний инспекторов ДПС ГИБДД отсутствуют, поскольку их показания являются последовательными, согл</w:t>
      </w:r>
      <w:r>
        <w:t>асуются между собой, подтверждаются письменными материалами дела. Каких-либо объективных данных, свидетельствующих о заинтересованности инспекторов ДПС ГИБДД в исходе дела, судом не установлено.</w:t>
      </w:r>
    </w:p>
    <w:p w:rsidR="00A77B3E" w:rsidP="0065735D">
      <w:pPr>
        <w:jc w:val="both"/>
      </w:pPr>
      <w:r>
        <w:t>Кроме того, сотрудники ДПС ГИБДД являлись непосредственными о</w:t>
      </w:r>
      <w:r>
        <w:t>чевидцами правонарушения в связи с исполнением ими обязанностей по обеспечению безопасности дорожного движения, а потому оснований сомневаться в достоверности их показаний у суда не имеется.</w:t>
      </w:r>
    </w:p>
    <w:p w:rsidR="00A77B3E" w:rsidP="0065735D">
      <w:pPr>
        <w:jc w:val="both"/>
      </w:pPr>
      <w:r>
        <w:t xml:space="preserve">С учетом изложенного, требование сотрудника ОГИБДД предъявленное </w:t>
      </w:r>
      <w:r>
        <w:t xml:space="preserve">к </w:t>
      </w:r>
      <w:r>
        <w:t>фио</w:t>
      </w:r>
      <w:r>
        <w:t xml:space="preserve"> о прохождении медицинского освидетельствования на состояние опьянения в целях подтверждения либо опровержения факта употребления им алкогольных напитков, наркотических или психотропных веществ после дорожно-транспортного происшествия, является законн</w:t>
      </w:r>
      <w:r>
        <w:t>ым, и невыполнение данного требования образует объективную сторону состава административного правонарушения, предусмотренного ч. 1 ст. 12.26 КоАП РФ.</w:t>
      </w:r>
    </w:p>
    <w:p w:rsidR="00A77B3E" w:rsidP="0065735D">
      <w:pPr>
        <w:jc w:val="both"/>
      </w:pPr>
      <w:r>
        <w:t xml:space="preserve">Таким образом, суд полагает, что событие совершенного </w:t>
      </w:r>
      <w:r>
        <w:t>фио</w:t>
      </w:r>
      <w:r>
        <w:t xml:space="preserve"> административного правонарушения нашло свое полн</w:t>
      </w:r>
      <w:r>
        <w:t>ое подтверждение при рассмотрении дела об административном правонарушении в суде, и его виновность в его совершении суд находит доказанной, в связи с чем его действия суд квалифицирует по ч. 1 ст. 12.26 КоАП РФ, как невыполнение водителем транспортного сре</w:t>
      </w:r>
      <w:r>
        <w:t>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5735D">
      <w:pPr>
        <w:jc w:val="both"/>
      </w:pPr>
      <w:r>
        <w:t>Установленных законом оснований для прекращения п</w:t>
      </w:r>
      <w:r>
        <w:t xml:space="preserve">роизводства по делу не имеется, срок давности привлечения к административной ответственности, установленный ч. 1 ст. 4.5 КоАП РФ, не истек.  </w:t>
      </w:r>
    </w:p>
    <w:p w:rsidR="00A77B3E" w:rsidP="0065735D">
      <w:pPr>
        <w:jc w:val="both"/>
      </w:pPr>
      <w:r>
        <w:t xml:space="preserve">Обстоятельств, смягчающих и отягчающих административную ответственность </w:t>
      </w:r>
      <w:r>
        <w:t>фио</w:t>
      </w:r>
      <w:r>
        <w:t xml:space="preserve"> . судом не установлено.</w:t>
      </w:r>
    </w:p>
    <w:p w:rsidR="00A77B3E" w:rsidP="0065735D">
      <w:pPr>
        <w:jc w:val="both"/>
      </w:pPr>
      <w:r>
        <w:t>При определени</w:t>
      </w:r>
      <w:r>
        <w:t xml:space="preserve">и вида и размера наказания, суд учитывает положения ст. 4.1 КоАП РФ, и принимает во внимание характер совершенного правонарушения, представляющего собой повышенную опасность и создающего угрозу для других участников дорожного движения, сведения о личности </w:t>
      </w:r>
      <w:r>
        <w:t>виновного, его имущественное положение, отсутствие обстоятельств, смягчающих и отягчающих административную ответственность, все обстоятельства дела, и полагает возможным назначить наказание в виде административного штрафа с лишением права управления трансп</w:t>
      </w:r>
      <w:r>
        <w:t>ортными средствами на минимальный срок, предусмотренный санкцией ч.1 ст.12.26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65735D">
      <w:pPr>
        <w:jc w:val="both"/>
      </w:pPr>
      <w:r>
        <w:t>Руководствуясь час</w:t>
      </w:r>
      <w:r>
        <w:t>тью 1 статьи 12.26, статьями 29.09 - 29.10 Кодекса Российской Федерации об административных правонарушениях, мировой судья</w:t>
      </w:r>
    </w:p>
    <w:p w:rsidR="00A77B3E" w:rsidP="0065735D">
      <w:pPr>
        <w:jc w:val="center"/>
      </w:pPr>
      <w:r>
        <w:t>ПОСТАНОВИЛ:</w:t>
      </w:r>
    </w:p>
    <w:p w:rsidR="00A77B3E" w:rsidP="0065735D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предусмотренном частью 1 статьи 12.26 Кодекса </w:t>
      </w:r>
      <w:r>
        <w:t xml:space="preserve">Российской Федерации об административных правонарушениях и назначить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сроком на 01 (один) год 06 (шесть) </w:t>
      </w:r>
      <w:r>
        <w:t>месяцев.</w:t>
      </w:r>
    </w:p>
    <w:p w:rsidR="00A77B3E" w:rsidP="0065735D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</w:t>
      </w:r>
      <w:r>
        <w:t xml:space="preserve">астоящего Кодекса, путем внесения суммы административного штрафа в банк по следующим реквизитам: </w:t>
      </w:r>
    </w:p>
    <w:p w:rsidR="00A77B3E" w:rsidP="0065735D">
      <w:pPr>
        <w:jc w:val="both"/>
      </w:pPr>
      <w:r>
        <w:t xml:space="preserve">«Получатель УФК по Республике Крым (УМВД России по </w:t>
      </w:r>
      <w:r>
        <w:t>г.Симферополю</w:t>
      </w:r>
      <w:r>
        <w:t xml:space="preserve">); КПП: 910201001; ИНН: 9102003230; ОКТМО: 35701000; </w:t>
      </w:r>
    </w:p>
    <w:p w:rsidR="00A77B3E" w:rsidP="0065735D">
      <w:pPr>
        <w:jc w:val="both"/>
      </w:pPr>
      <w:r>
        <w:t>наименование банка: Отделение по Республ</w:t>
      </w:r>
      <w:r>
        <w:t xml:space="preserve">ике Крым ЮГУ ЦБ РФ, </w:t>
      </w:r>
    </w:p>
    <w:p w:rsidR="00A77B3E" w:rsidP="0065735D">
      <w:pPr>
        <w:jc w:val="both"/>
      </w:pPr>
      <w:r>
        <w:t xml:space="preserve">номер счета: 40101810335100010001, БИК: 043510001, </w:t>
      </w:r>
    </w:p>
    <w:p w:rsidR="00A77B3E" w:rsidP="0065735D">
      <w:pPr>
        <w:jc w:val="both"/>
      </w:pPr>
      <w:r>
        <w:t xml:space="preserve">КБК: 188 1160 11230 1000 1140, УИН: 188 1049 12011 0000 4371, </w:t>
      </w:r>
    </w:p>
    <w:p w:rsidR="00A77B3E" w:rsidP="0065735D">
      <w:pPr>
        <w:jc w:val="both"/>
      </w:pPr>
      <w:r>
        <w:t>назначение платежа: оплата административного штрафа по постановлению мирового судьи (указать его номер и дату)»</w:t>
      </w:r>
    </w:p>
    <w:p w:rsidR="00A77B3E" w:rsidP="0065735D">
      <w:pPr>
        <w:jc w:val="both"/>
      </w:pPr>
      <w:r>
        <w:t>Разъясни</w:t>
      </w:r>
      <w:r>
        <w:t>ть, что согласно ст. 32.7 КоАП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постановления о назначении ад</w:t>
      </w:r>
      <w:r>
        <w:t>министративного наказания в виде лишения соответствующего специального права лицом, лишенным специального права, соответствующего удостоверения, предусмотренного ч. 1 ст. 32.6 КоАП РФ, в орган, исполняющий этот вид административного наказания, а в случае е</w:t>
      </w:r>
      <w:r>
        <w:t>го утраты заявить об этом в указанный орган в тот же срок.</w:t>
      </w:r>
    </w:p>
    <w:p w:rsidR="00A77B3E" w:rsidP="0065735D">
      <w:pPr>
        <w:jc w:val="both"/>
      </w:pPr>
      <w:r>
        <w:t>Оригинал документа, свидетельствующий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</w:t>
      </w:r>
      <w:r>
        <w:t xml:space="preserve">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65735D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</w:t>
      </w:r>
      <w:r>
        <w:t>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</w:t>
      </w:r>
      <w:r>
        <w:t>ративных правонарушениях.</w:t>
      </w:r>
    </w:p>
    <w:p w:rsidR="00A77B3E" w:rsidP="0065735D">
      <w:pPr>
        <w:jc w:val="both"/>
      </w:pPr>
      <w:r>
        <w:t>В соответствии с ч.1 ст. 20.25 КоАП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5735D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подачи жалобы через миро</w:t>
      </w:r>
      <w:r>
        <w:t>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65735D">
      <w:pPr>
        <w:jc w:val="both"/>
      </w:pPr>
      <w:r>
        <w:t>21 июля 2020 года по о</w:t>
      </w:r>
      <w:r>
        <w:t>кончании рассмотрения данного дела немедленно объявлена резолютивная часть постановления</w:t>
      </w:r>
    </w:p>
    <w:p w:rsidR="00A77B3E" w:rsidP="0065735D">
      <w:pPr>
        <w:jc w:val="both"/>
      </w:pPr>
      <w:r>
        <w:t>Разъяснить, что в соответствии со ст. 29.11 КоАП РФ составление мотивированного постановления может быть отложено на срок не более чем три дня со дня окончания разбира</w:t>
      </w:r>
      <w:r>
        <w:t>тельства дела,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65735D">
      <w:pPr>
        <w:jc w:val="both"/>
      </w:pPr>
    </w:p>
    <w:p w:rsidR="00A77B3E" w:rsidP="0065735D">
      <w:pPr>
        <w:jc w:val="both"/>
      </w:pPr>
      <w:r>
        <w:t xml:space="preserve">Мировой судья                                           </w:t>
      </w:r>
      <w:r>
        <w:t xml:space="preserve">                                      </w:t>
      </w:r>
      <w:r>
        <w:t>фио</w:t>
      </w:r>
    </w:p>
    <w:p w:rsidR="00A77B3E" w:rsidP="0065735D">
      <w:pPr>
        <w:jc w:val="both"/>
      </w:pPr>
    </w:p>
    <w:p w:rsidR="00A77B3E" w:rsidP="0065735D">
      <w:pPr>
        <w:jc w:val="both"/>
      </w:pPr>
    </w:p>
    <w:sectPr w:rsidSect="0065735D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5D"/>
    <w:rsid w:val="006573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