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17973" w:rsidP="003D1856">
      <w:pPr>
        <w:pStyle w:val="Title"/>
        <w:jc w:val="right"/>
        <w:rPr>
          <w:sz w:val="27"/>
          <w:szCs w:val="27"/>
        </w:rPr>
      </w:pPr>
    </w:p>
    <w:p w:rsidR="003D1856" w:rsidRPr="004A5FEE" w:rsidP="003D1856">
      <w:pPr>
        <w:pStyle w:val="Title"/>
        <w:jc w:val="right"/>
        <w:rPr>
          <w:sz w:val="27"/>
          <w:szCs w:val="27"/>
        </w:rPr>
      </w:pPr>
      <w:r w:rsidRPr="004A5FEE">
        <w:rPr>
          <w:sz w:val="27"/>
          <w:szCs w:val="27"/>
        </w:rPr>
        <w:t>Дело № 5-7-</w:t>
      </w:r>
      <w:r w:rsidRPr="004A5FEE" w:rsidR="00A12FB9">
        <w:rPr>
          <w:sz w:val="27"/>
          <w:szCs w:val="27"/>
        </w:rPr>
        <w:t>4</w:t>
      </w:r>
      <w:r w:rsidRPr="004A5FEE" w:rsidR="00C36C88">
        <w:rPr>
          <w:sz w:val="27"/>
          <w:szCs w:val="27"/>
        </w:rPr>
        <w:t>55</w:t>
      </w:r>
      <w:r w:rsidRPr="004A5FEE">
        <w:rPr>
          <w:sz w:val="27"/>
          <w:szCs w:val="27"/>
        </w:rPr>
        <w:t>/2018</w:t>
      </w:r>
    </w:p>
    <w:p w:rsidR="003D1856" w:rsidRPr="004A5FEE" w:rsidP="003D1856">
      <w:pPr>
        <w:pStyle w:val="Title"/>
        <w:jc w:val="right"/>
        <w:rPr>
          <w:sz w:val="27"/>
          <w:szCs w:val="27"/>
        </w:rPr>
      </w:pPr>
      <w:r w:rsidRPr="004A5FEE">
        <w:rPr>
          <w:sz w:val="27"/>
          <w:szCs w:val="27"/>
        </w:rPr>
        <w:t>(05-0</w:t>
      </w:r>
      <w:r w:rsidRPr="004A5FEE" w:rsidR="00A12FB9">
        <w:rPr>
          <w:sz w:val="27"/>
          <w:szCs w:val="27"/>
        </w:rPr>
        <w:t>4</w:t>
      </w:r>
      <w:r w:rsidRPr="004A5FEE" w:rsidR="00C36C88">
        <w:rPr>
          <w:sz w:val="27"/>
          <w:szCs w:val="27"/>
        </w:rPr>
        <w:t>55</w:t>
      </w:r>
      <w:r w:rsidRPr="004A5FEE">
        <w:rPr>
          <w:sz w:val="27"/>
          <w:szCs w:val="27"/>
        </w:rPr>
        <w:t>/7/2018)</w:t>
      </w:r>
    </w:p>
    <w:p w:rsidR="00A17973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425844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4A5FEE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4A5FEE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>29 декабря</w:t>
      </w:r>
      <w:r w:rsidRPr="004A5FEE">
        <w:rPr>
          <w:rFonts w:ascii="Times New Roman" w:hAnsi="Times New Roman"/>
          <w:sz w:val="27"/>
          <w:szCs w:val="27"/>
        </w:rPr>
        <w:t xml:space="preserve"> </w:t>
      </w:r>
      <w:r w:rsidRPr="004A5FEE" w:rsidR="00425844">
        <w:rPr>
          <w:rFonts w:ascii="Times New Roman" w:hAnsi="Times New Roman"/>
          <w:sz w:val="27"/>
          <w:szCs w:val="27"/>
        </w:rPr>
        <w:t>201</w:t>
      </w:r>
      <w:r w:rsidRPr="004A5FEE">
        <w:rPr>
          <w:rFonts w:ascii="Times New Roman" w:hAnsi="Times New Roman"/>
          <w:sz w:val="27"/>
          <w:szCs w:val="27"/>
        </w:rPr>
        <w:t>8</w:t>
      </w:r>
      <w:r w:rsidRPr="004A5FEE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>г</w:t>
      </w:r>
      <w:r w:rsidRPr="004A5FEE" w:rsidR="00A12FB9">
        <w:rPr>
          <w:rFonts w:ascii="Times New Roman" w:hAnsi="Times New Roman"/>
          <w:sz w:val="27"/>
          <w:szCs w:val="27"/>
        </w:rPr>
        <w:t>ор</w:t>
      </w:r>
      <w:r w:rsidRPr="004A5FEE">
        <w:rPr>
          <w:rFonts w:ascii="Times New Roman" w:hAnsi="Times New Roman"/>
          <w:sz w:val="27"/>
          <w:szCs w:val="27"/>
        </w:rPr>
        <w:t>. Симферополь</w:t>
      </w:r>
    </w:p>
    <w:p w:rsidR="008D5ABF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5844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0C6D1A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4A5FEE" w:rsidR="001A0772">
        <w:rPr>
          <w:rFonts w:ascii="Times New Roman" w:hAnsi="Times New Roman"/>
          <w:sz w:val="27"/>
          <w:szCs w:val="27"/>
        </w:rPr>
        <w:t xml:space="preserve">протокол от  </w:t>
      </w:r>
      <w:r w:rsidRPr="004A5FEE" w:rsidR="008B3910">
        <w:rPr>
          <w:rFonts w:ascii="Times New Roman" w:hAnsi="Times New Roman"/>
          <w:sz w:val="27"/>
          <w:szCs w:val="27"/>
        </w:rPr>
        <w:t>20.09</w:t>
      </w:r>
      <w:r w:rsidRPr="004A5FEE" w:rsidR="001A0772">
        <w:rPr>
          <w:rFonts w:ascii="Times New Roman" w:hAnsi="Times New Roman"/>
          <w:sz w:val="27"/>
          <w:szCs w:val="27"/>
        </w:rPr>
        <w:t xml:space="preserve">.2018 № </w:t>
      </w:r>
      <w:r w:rsidRPr="004A5FEE" w:rsidR="008B3910">
        <w:rPr>
          <w:rFonts w:ascii="Times New Roman" w:hAnsi="Times New Roman"/>
          <w:sz w:val="27"/>
          <w:szCs w:val="27"/>
        </w:rPr>
        <w:t>12899/26</w:t>
      </w:r>
      <w:r w:rsidRPr="004A5FEE" w:rsidR="001A0772">
        <w:rPr>
          <w:rFonts w:ascii="Times New Roman" w:hAnsi="Times New Roman"/>
          <w:sz w:val="27"/>
          <w:szCs w:val="27"/>
        </w:rPr>
        <w:t xml:space="preserve"> об административном правонарушении)</w:t>
      </w:r>
      <w:r w:rsidRPr="004A5FEE">
        <w:rPr>
          <w:rFonts w:ascii="Times New Roman" w:hAnsi="Times New Roman"/>
          <w:sz w:val="27"/>
          <w:szCs w:val="27"/>
        </w:rPr>
        <w:t xml:space="preserve">, предусмотренном статьей 15.5 </w:t>
      </w:r>
      <w:r w:rsidRPr="004A5FEE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4A5FEE">
        <w:rPr>
          <w:rFonts w:ascii="Times New Roman" w:hAnsi="Times New Roman"/>
          <w:sz w:val="27"/>
          <w:szCs w:val="27"/>
        </w:rPr>
        <w:t xml:space="preserve"> (далее - КоАП РФ), </w:t>
      </w:r>
      <w:r w:rsidRPr="004A5FEE" w:rsidR="001A0772">
        <w:rPr>
          <w:rFonts w:ascii="Times New Roman" w:hAnsi="Times New Roman"/>
          <w:sz w:val="27"/>
          <w:szCs w:val="27"/>
        </w:rPr>
        <w:t xml:space="preserve">в отношении </w:t>
      </w:r>
    </w:p>
    <w:p w:rsidR="00EE66FA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«АКВАМАРИН» </w:t>
      </w:r>
      <w:r w:rsidRPr="004A5FEE">
        <w:rPr>
          <w:rFonts w:ascii="Times New Roman" w:hAnsi="Times New Roman"/>
          <w:b/>
          <w:sz w:val="27"/>
          <w:szCs w:val="27"/>
        </w:rPr>
        <w:t>Пыхтеева Михаила Александровича</w:t>
      </w:r>
      <w:r w:rsidRPr="004A5FEE">
        <w:rPr>
          <w:rFonts w:ascii="Times New Roman" w:hAnsi="Times New Roman"/>
          <w:sz w:val="27"/>
          <w:szCs w:val="27"/>
        </w:rPr>
        <w:t xml:space="preserve">, </w:t>
      </w:r>
      <w:r w:rsidR="00A5229D">
        <w:rPr>
          <w:rFonts w:ascii="Times New Roman" w:hAnsi="Times New Roman"/>
          <w:i/>
          <w:sz w:val="27"/>
          <w:szCs w:val="27"/>
        </w:rPr>
        <w:t>информация скрыта</w:t>
      </w:r>
      <w:r w:rsidR="00A5229D">
        <w:rPr>
          <w:rFonts w:ascii="Times New Roman" w:hAnsi="Times New Roman"/>
          <w:sz w:val="27"/>
          <w:szCs w:val="27"/>
        </w:rPr>
        <w:t xml:space="preserve"> </w:t>
      </w:r>
      <w:r w:rsidRPr="004A5FEE">
        <w:rPr>
          <w:rFonts w:ascii="Times New Roman" w:hAnsi="Times New Roman"/>
          <w:sz w:val="27"/>
          <w:szCs w:val="27"/>
        </w:rPr>
        <w:t>года рождения, место рождения</w:t>
      </w:r>
      <w:r w:rsidR="00A5229D">
        <w:rPr>
          <w:rFonts w:ascii="Times New Roman" w:hAnsi="Times New Roman"/>
          <w:sz w:val="27"/>
          <w:szCs w:val="27"/>
        </w:rPr>
        <w:t xml:space="preserve"> </w:t>
      </w:r>
      <w:r w:rsidR="00A5229D">
        <w:rPr>
          <w:rFonts w:ascii="Times New Roman" w:hAnsi="Times New Roman"/>
          <w:i/>
          <w:sz w:val="27"/>
          <w:szCs w:val="27"/>
        </w:rPr>
        <w:t>информация скрыта</w:t>
      </w:r>
      <w:r w:rsidRPr="004A5FEE">
        <w:rPr>
          <w:rFonts w:ascii="Times New Roman" w:hAnsi="Times New Roman"/>
          <w:sz w:val="27"/>
          <w:szCs w:val="27"/>
        </w:rPr>
        <w:t xml:space="preserve">, место жительства </w:t>
      </w:r>
      <w:r w:rsidR="00A5229D">
        <w:rPr>
          <w:rFonts w:ascii="Times New Roman" w:hAnsi="Times New Roman"/>
          <w:i/>
          <w:sz w:val="27"/>
          <w:szCs w:val="27"/>
        </w:rPr>
        <w:t>информация скрыта</w:t>
      </w:r>
      <w:r w:rsidRPr="004A5FEE" w:rsidR="001A0772">
        <w:rPr>
          <w:rFonts w:ascii="Times New Roman" w:hAnsi="Times New Roman"/>
          <w:sz w:val="27"/>
          <w:szCs w:val="27"/>
        </w:rPr>
        <w:t xml:space="preserve">, </w:t>
      </w:r>
    </w:p>
    <w:p w:rsidR="00CD0FD1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C4198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4A5FEE">
        <w:rPr>
          <w:rFonts w:ascii="Times New Roman" w:hAnsi="Times New Roman"/>
          <w:b/>
          <w:sz w:val="27"/>
          <w:szCs w:val="27"/>
        </w:rPr>
        <w:t>УСТАНОВИЛ:</w:t>
      </w:r>
    </w:p>
    <w:p w:rsidR="00603D83" w:rsidRPr="004A5FEE" w:rsidP="004A534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>Пыхтеев М.А</w:t>
      </w:r>
      <w:r w:rsidRPr="004A5FEE" w:rsidR="00082123">
        <w:rPr>
          <w:rFonts w:ascii="Times New Roman" w:hAnsi="Times New Roman"/>
          <w:sz w:val="27"/>
          <w:szCs w:val="27"/>
        </w:rPr>
        <w:t>.</w:t>
      </w:r>
      <w:r w:rsidRPr="004A5FEE" w:rsidR="00425844">
        <w:rPr>
          <w:rFonts w:ascii="Times New Roman" w:hAnsi="Times New Roman"/>
          <w:sz w:val="27"/>
          <w:szCs w:val="27"/>
        </w:rPr>
        <w:t>, явля</w:t>
      </w:r>
      <w:r w:rsidRPr="004A5FEE" w:rsidR="00E531B0">
        <w:rPr>
          <w:rFonts w:ascii="Times New Roman" w:hAnsi="Times New Roman"/>
          <w:sz w:val="27"/>
          <w:szCs w:val="27"/>
        </w:rPr>
        <w:t>ясь</w:t>
      </w:r>
      <w:r w:rsidRPr="004A5FEE" w:rsidR="00DB2E4C">
        <w:rPr>
          <w:rFonts w:ascii="Times New Roman" w:hAnsi="Times New Roman"/>
          <w:sz w:val="27"/>
          <w:szCs w:val="27"/>
        </w:rPr>
        <w:t xml:space="preserve"> </w:t>
      </w:r>
      <w:r w:rsidRPr="004A5FEE">
        <w:rPr>
          <w:rFonts w:ascii="Times New Roman" w:hAnsi="Times New Roman"/>
          <w:sz w:val="27"/>
          <w:szCs w:val="27"/>
        </w:rPr>
        <w:t>директором ООО «АКВАМАРИН»</w:t>
      </w:r>
      <w:r w:rsidRPr="004A5FEE" w:rsidR="000A7743">
        <w:rPr>
          <w:rFonts w:ascii="Times New Roman" w:hAnsi="Times New Roman"/>
          <w:sz w:val="27"/>
          <w:szCs w:val="27"/>
        </w:rPr>
        <w:t xml:space="preserve">, </w:t>
      </w:r>
      <w:r w:rsidRPr="004A5FEE" w:rsidR="00425844">
        <w:rPr>
          <w:rFonts w:ascii="Times New Roman" w:hAnsi="Times New Roman"/>
          <w:sz w:val="27"/>
          <w:szCs w:val="27"/>
        </w:rPr>
        <w:t xml:space="preserve">расположенного по адресу: </w:t>
      </w:r>
      <w:r w:rsidR="00D62DBB">
        <w:rPr>
          <w:rFonts w:ascii="Times New Roman" w:hAnsi="Times New Roman"/>
          <w:i/>
          <w:sz w:val="27"/>
          <w:szCs w:val="27"/>
        </w:rPr>
        <w:t>информация скрыта</w:t>
      </w:r>
      <w:r w:rsidRPr="004A5FEE" w:rsidR="000A7743">
        <w:rPr>
          <w:rFonts w:ascii="Times New Roman" w:hAnsi="Times New Roman"/>
          <w:sz w:val="27"/>
          <w:szCs w:val="27"/>
        </w:rPr>
        <w:t xml:space="preserve">, </w:t>
      </w:r>
      <w:r w:rsidRPr="004A5FEE" w:rsidR="00425844">
        <w:rPr>
          <w:rFonts w:ascii="Times New Roman" w:hAnsi="Times New Roman"/>
          <w:sz w:val="27"/>
          <w:szCs w:val="27"/>
        </w:rPr>
        <w:t>не представил в ИНФС России по г. Симферополю в установленный</w:t>
      </w:r>
      <w:r w:rsidRPr="004A5FEE" w:rsidR="00082123">
        <w:rPr>
          <w:rFonts w:ascii="Times New Roman" w:hAnsi="Times New Roman"/>
          <w:sz w:val="27"/>
          <w:szCs w:val="27"/>
        </w:rPr>
        <w:t xml:space="preserve"> законодательством о налогах и сборах</w:t>
      </w:r>
      <w:r w:rsidRPr="004A5FEE" w:rsidR="00A1267A">
        <w:rPr>
          <w:rFonts w:ascii="Times New Roman" w:hAnsi="Times New Roman"/>
          <w:sz w:val="27"/>
          <w:szCs w:val="27"/>
        </w:rPr>
        <w:t xml:space="preserve"> срок</w:t>
      </w:r>
      <w:r w:rsidRPr="004A5FEE" w:rsidR="00EE01BF">
        <w:rPr>
          <w:rFonts w:ascii="Times New Roman" w:hAnsi="Times New Roman"/>
          <w:sz w:val="27"/>
          <w:szCs w:val="27"/>
        </w:rPr>
        <w:t xml:space="preserve"> налоговую декларацию по земельному налогу за 2017 год</w:t>
      </w:r>
      <w:r w:rsidRPr="004A5FEE">
        <w:rPr>
          <w:rFonts w:ascii="Times New Roman" w:hAnsi="Times New Roman"/>
          <w:sz w:val="27"/>
          <w:szCs w:val="27"/>
        </w:rPr>
        <w:t>, его действия квалифицированны по признакам по ст. 15.5 КоАП РФ.</w:t>
      </w:r>
    </w:p>
    <w:p w:rsidR="00A007E3" w:rsidRPr="004A5FEE" w:rsidP="00A007E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 xml:space="preserve">В судебное заседание, назначенное на 29.12.2018 </w:t>
      </w:r>
      <w:r w:rsidRPr="004A5FEE" w:rsidR="00A968C9">
        <w:rPr>
          <w:rFonts w:ascii="Times New Roman" w:hAnsi="Times New Roman"/>
          <w:sz w:val="27"/>
          <w:szCs w:val="27"/>
        </w:rPr>
        <w:t>Пыхтеев М.А</w:t>
      </w:r>
      <w:r w:rsidRPr="004A5FEE">
        <w:rPr>
          <w:rFonts w:ascii="Times New Roman" w:hAnsi="Times New Roman"/>
          <w:sz w:val="27"/>
          <w:szCs w:val="27"/>
        </w:rPr>
        <w:t xml:space="preserve">. не явился, о месте и времени извещался надлежащим образом, что подтверждается материалами дела, о причинах неявки суд не известил. </w:t>
      </w:r>
      <w:r w:rsidRPr="004A5FEE">
        <w:rPr>
          <w:rFonts w:ascii="Times New Roman" w:hAnsi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 </w:t>
      </w:r>
      <w:r w:rsidRPr="004A5FEE" w:rsidR="00A968C9">
        <w:rPr>
          <w:rFonts w:ascii="Times New Roman" w:hAnsi="Times New Roman"/>
          <w:sz w:val="27"/>
          <w:szCs w:val="27"/>
        </w:rPr>
        <w:t>Пыхтеева М.А</w:t>
      </w:r>
      <w:r w:rsidRPr="004A5FEE">
        <w:rPr>
          <w:rFonts w:ascii="Times New Roman" w:hAnsi="Times New Roman"/>
          <w:sz w:val="27"/>
          <w:szCs w:val="27"/>
        </w:rPr>
        <w:t>.</w:t>
      </w:r>
    </w:p>
    <w:p w:rsidR="004A5346" w:rsidRPr="004A5FEE" w:rsidP="00A007E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4A5346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 xml:space="preserve">Согласно протоколу об административном правонарушении от </w:t>
      </w:r>
      <w:r w:rsidRPr="004A5FEE" w:rsidR="00217F13">
        <w:rPr>
          <w:rFonts w:ascii="Times New Roman" w:hAnsi="Times New Roman"/>
          <w:sz w:val="27"/>
          <w:szCs w:val="27"/>
        </w:rPr>
        <w:t>20.09</w:t>
      </w:r>
      <w:r w:rsidRPr="004A5FEE" w:rsidR="00501406">
        <w:rPr>
          <w:rFonts w:ascii="Times New Roman" w:hAnsi="Times New Roman"/>
          <w:sz w:val="27"/>
          <w:szCs w:val="27"/>
        </w:rPr>
        <w:t xml:space="preserve">.2018 № </w:t>
      </w:r>
      <w:r w:rsidRPr="004A5FEE" w:rsidR="00217F13">
        <w:rPr>
          <w:rFonts w:ascii="Times New Roman" w:hAnsi="Times New Roman"/>
          <w:sz w:val="27"/>
          <w:szCs w:val="27"/>
        </w:rPr>
        <w:t>12899/26</w:t>
      </w:r>
      <w:r w:rsidRPr="004A5FEE" w:rsidR="00501406">
        <w:rPr>
          <w:rFonts w:ascii="Times New Roman" w:hAnsi="Times New Roman"/>
          <w:sz w:val="27"/>
          <w:szCs w:val="27"/>
        </w:rPr>
        <w:t xml:space="preserve"> </w:t>
      </w:r>
      <w:r w:rsidRPr="004A5FEE">
        <w:rPr>
          <w:rFonts w:ascii="Times New Roman" w:hAnsi="Times New Roman"/>
          <w:sz w:val="27"/>
          <w:szCs w:val="27"/>
        </w:rPr>
        <w:t xml:space="preserve">следует, что в действиях </w:t>
      </w:r>
      <w:r w:rsidRPr="004A5FEE" w:rsidR="00811C64">
        <w:rPr>
          <w:rFonts w:ascii="Times New Roman" w:hAnsi="Times New Roman"/>
          <w:sz w:val="27"/>
          <w:szCs w:val="27"/>
        </w:rPr>
        <w:t>директора ООО «АКВАМАРИН» Пыхтеева М.А</w:t>
      </w:r>
      <w:r w:rsidRPr="004A5FEE">
        <w:rPr>
          <w:rFonts w:ascii="Times New Roman" w:hAnsi="Times New Roman"/>
          <w:sz w:val="27"/>
          <w:szCs w:val="27"/>
        </w:rPr>
        <w:t xml:space="preserve">. усматривается нарушение требований пп. 4, п. 1 ст. 23, п. </w:t>
      </w:r>
      <w:r w:rsidRPr="004A5FEE" w:rsidR="00811C64">
        <w:rPr>
          <w:rFonts w:ascii="Times New Roman" w:hAnsi="Times New Roman"/>
          <w:sz w:val="27"/>
          <w:szCs w:val="27"/>
        </w:rPr>
        <w:t>3</w:t>
      </w:r>
      <w:r w:rsidRPr="004A5FEE">
        <w:rPr>
          <w:rFonts w:ascii="Times New Roman" w:hAnsi="Times New Roman"/>
          <w:sz w:val="27"/>
          <w:szCs w:val="27"/>
        </w:rPr>
        <w:t xml:space="preserve"> ст.</w:t>
      </w:r>
      <w:r w:rsidRPr="004A5FEE" w:rsidR="003E47DB">
        <w:rPr>
          <w:rFonts w:ascii="Times New Roman" w:hAnsi="Times New Roman"/>
          <w:sz w:val="27"/>
          <w:szCs w:val="27"/>
        </w:rPr>
        <w:t xml:space="preserve"> </w:t>
      </w:r>
      <w:r w:rsidRPr="004A5FEE" w:rsidR="00811C64">
        <w:rPr>
          <w:rFonts w:ascii="Times New Roman" w:hAnsi="Times New Roman"/>
          <w:sz w:val="27"/>
          <w:szCs w:val="27"/>
        </w:rPr>
        <w:t>398</w:t>
      </w:r>
      <w:r w:rsidRPr="004A5FEE">
        <w:rPr>
          <w:rFonts w:ascii="Times New Roman" w:hAnsi="Times New Roman"/>
          <w:sz w:val="27"/>
          <w:szCs w:val="27"/>
        </w:rPr>
        <w:t xml:space="preserve"> Налогового кодекса Российской Федерации (далее – НК РФ), что выразилось в не обеспечении своевременного представления в ИНФС России по г. Симферополю в установленный законодательством о налогах и сборах срок </w:t>
      </w:r>
      <w:r w:rsidRPr="004A5FEE" w:rsidR="00811C64">
        <w:rPr>
          <w:rFonts w:ascii="Times New Roman" w:hAnsi="Times New Roman"/>
          <w:sz w:val="27"/>
          <w:szCs w:val="27"/>
        </w:rPr>
        <w:t>налоговой декларации по земельному налогу за 2017 год</w:t>
      </w:r>
      <w:r w:rsidRPr="004A5FEE" w:rsidR="00066A7F">
        <w:rPr>
          <w:rFonts w:ascii="Times New Roman" w:hAnsi="Times New Roman"/>
          <w:sz w:val="27"/>
          <w:szCs w:val="27"/>
        </w:rPr>
        <w:t>.</w:t>
      </w:r>
      <w:r w:rsidRPr="004A5FEE" w:rsidR="006D1ED7">
        <w:rPr>
          <w:rFonts w:ascii="Times New Roman" w:hAnsi="Times New Roman"/>
          <w:sz w:val="27"/>
          <w:szCs w:val="27"/>
        </w:rPr>
        <w:t xml:space="preserve"> </w:t>
      </w:r>
    </w:p>
    <w:p w:rsidR="00830316" w:rsidRPr="004A5FEE" w:rsidP="008303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 xml:space="preserve">На основании пп. 4 п. 1 ст. 23 Налогового Кодекса Российской </w:t>
      </w:r>
      <w:r w:rsidRPr="004A5FEE">
        <w:rPr>
          <w:rFonts w:ascii="Times New Roman" w:hAnsi="Times New Roman"/>
          <w:sz w:val="27"/>
          <w:szCs w:val="27"/>
        </w:rPr>
        <w:t>Федерации (далее –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5346" w:rsidRPr="004A5FEE" w:rsidP="00041E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bCs/>
          <w:sz w:val="27"/>
          <w:szCs w:val="27"/>
        </w:rPr>
        <w:t xml:space="preserve">Согласно п. 3 ст. 398 НК РФ налоговые декларации по земельному налогу представляются налогоплательщиками – организациями по истечении налогового периода в налоговые органы по месту нахождения земельного участка не позднее 1 февраля, следующего за истекшим налоговым периодом. </w:t>
      </w:r>
    </w:p>
    <w:p w:rsidR="00BA07D5" w:rsidRPr="004A5FEE" w:rsidP="00BA07D5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bCs/>
          <w:sz w:val="27"/>
          <w:szCs w:val="27"/>
        </w:rPr>
        <w:t>Налоговая декларация по земельному налогу за 2017 год</w:t>
      </w:r>
      <w:r w:rsidRPr="004A5FEE">
        <w:rPr>
          <w:rFonts w:ascii="Times New Roman" w:hAnsi="Times New Roman"/>
          <w:bCs/>
          <w:sz w:val="27"/>
          <w:szCs w:val="27"/>
        </w:rPr>
        <w:t xml:space="preserve"> подан</w:t>
      </w:r>
      <w:r w:rsidRPr="004A5FEE">
        <w:rPr>
          <w:rFonts w:ascii="Times New Roman" w:hAnsi="Times New Roman"/>
          <w:bCs/>
          <w:sz w:val="27"/>
          <w:szCs w:val="27"/>
        </w:rPr>
        <w:t>а</w:t>
      </w:r>
      <w:r w:rsidRPr="004A5FEE">
        <w:rPr>
          <w:rFonts w:ascii="Times New Roman" w:hAnsi="Times New Roman"/>
          <w:bCs/>
          <w:sz w:val="27"/>
          <w:szCs w:val="27"/>
        </w:rPr>
        <w:t xml:space="preserve"> </w:t>
      </w:r>
      <w:r w:rsidRPr="004A5FEE">
        <w:rPr>
          <w:rFonts w:ascii="Times New Roman" w:hAnsi="Times New Roman"/>
          <w:sz w:val="27"/>
          <w:szCs w:val="27"/>
        </w:rPr>
        <w:t xml:space="preserve">в ИФНС России по г. Симферополю </w:t>
      </w:r>
      <w:r w:rsidRPr="004A5FEE" w:rsidR="00BB2367">
        <w:rPr>
          <w:rFonts w:ascii="Times New Roman" w:hAnsi="Times New Roman"/>
          <w:sz w:val="27"/>
          <w:szCs w:val="27"/>
        </w:rPr>
        <w:t>директор</w:t>
      </w:r>
      <w:r w:rsidRPr="004A5FEE" w:rsidR="00D427C7">
        <w:rPr>
          <w:rFonts w:ascii="Times New Roman" w:hAnsi="Times New Roman"/>
          <w:sz w:val="27"/>
          <w:szCs w:val="27"/>
        </w:rPr>
        <w:t>ом</w:t>
      </w:r>
      <w:r w:rsidRPr="004A5FEE" w:rsidR="00BB2367">
        <w:rPr>
          <w:rFonts w:ascii="Times New Roman" w:hAnsi="Times New Roman"/>
          <w:sz w:val="27"/>
          <w:szCs w:val="27"/>
        </w:rPr>
        <w:t xml:space="preserve"> </w:t>
      </w:r>
      <w:r w:rsidRPr="004A5FEE" w:rsidR="00D427C7">
        <w:rPr>
          <w:rFonts w:ascii="Times New Roman" w:hAnsi="Times New Roman"/>
          <w:sz w:val="27"/>
          <w:szCs w:val="27"/>
        </w:rPr>
        <w:t>ООО</w:t>
      </w:r>
      <w:r w:rsidRPr="004A5FEE" w:rsidR="00BB2367">
        <w:rPr>
          <w:rFonts w:ascii="Times New Roman" w:hAnsi="Times New Roman"/>
          <w:sz w:val="27"/>
          <w:szCs w:val="27"/>
        </w:rPr>
        <w:t xml:space="preserve"> «АКВАМАРИН»</w:t>
      </w:r>
      <w:r w:rsidRPr="004A5FEE">
        <w:rPr>
          <w:rFonts w:ascii="Times New Roman" w:hAnsi="Times New Roman"/>
          <w:sz w:val="27"/>
          <w:szCs w:val="27"/>
        </w:rPr>
        <w:t xml:space="preserve"> - </w:t>
      </w:r>
      <w:r w:rsidRPr="004A5FEE" w:rsidR="009130F0">
        <w:rPr>
          <w:rFonts w:ascii="Times New Roman" w:hAnsi="Times New Roman"/>
          <w:sz w:val="27"/>
          <w:szCs w:val="27"/>
        </w:rPr>
        <w:t>11.02</w:t>
      </w:r>
      <w:r w:rsidRPr="004A5FEE">
        <w:rPr>
          <w:rFonts w:ascii="Times New Roman" w:hAnsi="Times New Roman"/>
          <w:sz w:val="27"/>
          <w:szCs w:val="27"/>
        </w:rPr>
        <w:t xml:space="preserve">.2018, тогда как предельный срок предоставления </w:t>
      </w:r>
      <w:r w:rsidRPr="004A5FEE" w:rsidR="009130F0">
        <w:rPr>
          <w:rFonts w:ascii="Times New Roman" w:hAnsi="Times New Roman"/>
          <w:bCs/>
          <w:sz w:val="27"/>
          <w:szCs w:val="27"/>
        </w:rPr>
        <w:t>декларации</w:t>
      </w:r>
      <w:r w:rsidRPr="004A5FEE">
        <w:rPr>
          <w:rFonts w:ascii="Times New Roman" w:hAnsi="Times New Roman"/>
          <w:bCs/>
          <w:sz w:val="27"/>
          <w:szCs w:val="27"/>
        </w:rPr>
        <w:t xml:space="preserve"> </w:t>
      </w:r>
      <w:r w:rsidRPr="004A5FEE">
        <w:rPr>
          <w:rFonts w:ascii="Times New Roman" w:hAnsi="Times New Roman"/>
          <w:sz w:val="27"/>
          <w:szCs w:val="27"/>
        </w:rPr>
        <w:t xml:space="preserve">– </w:t>
      </w:r>
      <w:r w:rsidRPr="004A5FEE" w:rsidR="009130F0">
        <w:rPr>
          <w:rFonts w:ascii="Times New Roman" w:hAnsi="Times New Roman"/>
          <w:sz w:val="27"/>
          <w:szCs w:val="27"/>
        </w:rPr>
        <w:t>01.02.2018</w:t>
      </w:r>
      <w:r w:rsidRPr="004A5FEE">
        <w:rPr>
          <w:rFonts w:ascii="Times New Roman" w:hAnsi="Times New Roman"/>
          <w:sz w:val="27"/>
          <w:szCs w:val="27"/>
        </w:rPr>
        <w:t>, то есть документ был представлении с нарушением срока,</w:t>
      </w:r>
      <w:r w:rsidRPr="004A5FEE" w:rsidR="009130F0">
        <w:rPr>
          <w:rFonts w:ascii="Times New Roman" w:hAnsi="Times New Roman"/>
          <w:sz w:val="27"/>
          <w:szCs w:val="27"/>
        </w:rPr>
        <w:t xml:space="preserve"> на 10 календарных дней,</w:t>
      </w:r>
      <w:r w:rsidRPr="004A5FEE">
        <w:rPr>
          <w:rFonts w:ascii="Times New Roman" w:hAnsi="Times New Roman"/>
          <w:sz w:val="27"/>
          <w:szCs w:val="27"/>
        </w:rPr>
        <w:t xml:space="preserve"> установленного </w:t>
      </w:r>
      <w:r w:rsidRPr="004A5FEE" w:rsidR="003A0592">
        <w:rPr>
          <w:rFonts w:ascii="Times New Roman" w:hAnsi="Times New Roman"/>
          <w:sz w:val="27"/>
          <w:szCs w:val="27"/>
        </w:rPr>
        <w:t xml:space="preserve">пп. 4, п. 1 ст. 23 </w:t>
      </w:r>
      <w:r w:rsidRPr="004A5FEE">
        <w:rPr>
          <w:rFonts w:ascii="Times New Roman" w:hAnsi="Times New Roman"/>
          <w:sz w:val="27"/>
          <w:szCs w:val="27"/>
        </w:rPr>
        <w:t>НК РФ.</w:t>
      </w:r>
    </w:p>
    <w:p w:rsidR="00BA07D5" w:rsidRPr="004A5FEE" w:rsidP="00BA07D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 xml:space="preserve"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именно: - Актом налоговой проверки от </w:t>
      </w:r>
      <w:r w:rsidRPr="004A5FEE" w:rsidR="005935B3">
        <w:rPr>
          <w:rFonts w:ascii="Times New Roman" w:hAnsi="Times New Roman"/>
          <w:sz w:val="27"/>
          <w:szCs w:val="27"/>
        </w:rPr>
        <w:t>10.08</w:t>
      </w:r>
      <w:r w:rsidRPr="004A5FEE">
        <w:rPr>
          <w:rFonts w:ascii="Times New Roman" w:hAnsi="Times New Roman"/>
          <w:sz w:val="27"/>
          <w:szCs w:val="27"/>
        </w:rPr>
        <w:t xml:space="preserve">.2018 № </w:t>
      </w:r>
      <w:r w:rsidRPr="004A5FEE" w:rsidR="005935B3">
        <w:rPr>
          <w:rFonts w:ascii="Times New Roman" w:hAnsi="Times New Roman"/>
          <w:sz w:val="27"/>
          <w:szCs w:val="27"/>
        </w:rPr>
        <w:t>26024</w:t>
      </w:r>
      <w:r w:rsidRPr="004A5FEE">
        <w:rPr>
          <w:rFonts w:ascii="Times New Roman" w:hAnsi="Times New Roman"/>
          <w:sz w:val="27"/>
          <w:szCs w:val="27"/>
        </w:rPr>
        <w:t xml:space="preserve"> (л.д. </w:t>
      </w:r>
      <w:r w:rsidRPr="004A5FEE" w:rsidR="005935B3">
        <w:rPr>
          <w:rFonts w:ascii="Times New Roman" w:hAnsi="Times New Roman"/>
          <w:sz w:val="27"/>
          <w:szCs w:val="27"/>
        </w:rPr>
        <w:t>8-9</w:t>
      </w:r>
      <w:r w:rsidRPr="004A5FEE">
        <w:rPr>
          <w:rFonts w:ascii="Times New Roman" w:hAnsi="Times New Roman"/>
          <w:sz w:val="27"/>
          <w:szCs w:val="27"/>
        </w:rPr>
        <w:t>).</w:t>
      </w:r>
    </w:p>
    <w:p w:rsidR="00BA07D5" w:rsidRPr="004A5FEE" w:rsidP="00BA07D5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4A5FEE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4A5FEE">
        <w:rPr>
          <w:sz w:val="27"/>
          <w:szCs w:val="27"/>
        </w:rPr>
        <w:t>ст. 2.4</w:t>
      </w:r>
      <w:r>
        <w:fldChar w:fldCharType="end"/>
      </w:r>
      <w:r w:rsidRPr="004A5FEE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A07D5" w:rsidRPr="004A5FEE" w:rsidP="00BA07D5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4A5FEE">
        <w:rPr>
          <w:sz w:val="27"/>
          <w:szCs w:val="27"/>
        </w:rPr>
        <w:t xml:space="preserve">Из материалов дела следует, что </w:t>
      </w:r>
      <w:r w:rsidRPr="004A5FEE" w:rsidR="00FC7AA9">
        <w:rPr>
          <w:sz w:val="27"/>
          <w:szCs w:val="27"/>
        </w:rPr>
        <w:t>Пыхтеев М.А</w:t>
      </w:r>
      <w:r w:rsidRPr="004A5FEE">
        <w:rPr>
          <w:sz w:val="27"/>
          <w:szCs w:val="27"/>
        </w:rPr>
        <w:t xml:space="preserve">. является </w:t>
      </w:r>
      <w:r w:rsidRPr="004A5FEE" w:rsidR="00FC7AA9">
        <w:rPr>
          <w:sz w:val="27"/>
          <w:szCs w:val="27"/>
        </w:rPr>
        <w:t>директор</w:t>
      </w:r>
      <w:r w:rsidRPr="004A5FEE" w:rsidR="000F3111">
        <w:rPr>
          <w:sz w:val="27"/>
          <w:szCs w:val="27"/>
        </w:rPr>
        <w:t>ом</w:t>
      </w:r>
      <w:r w:rsidRPr="004A5FEE" w:rsidR="00FC7AA9">
        <w:rPr>
          <w:sz w:val="27"/>
          <w:szCs w:val="27"/>
        </w:rPr>
        <w:t xml:space="preserve"> ООО «АКВАМАРИН»</w:t>
      </w:r>
      <w:r w:rsidRPr="004A5FEE" w:rsidR="000F3111">
        <w:rPr>
          <w:sz w:val="27"/>
          <w:szCs w:val="27"/>
        </w:rPr>
        <w:t xml:space="preserve"> </w:t>
      </w:r>
      <w:r w:rsidRPr="004A5FEE">
        <w:rPr>
          <w:sz w:val="27"/>
          <w:szCs w:val="27"/>
        </w:rPr>
        <w:t xml:space="preserve">и следовательно является надлежащим субъектом данного административного правонарушения. </w:t>
      </w:r>
    </w:p>
    <w:p w:rsidR="00E32D8E" w:rsidRPr="004A5FEE" w:rsidP="00BA07D5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4A5FEE">
        <w:rPr>
          <w:sz w:val="27"/>
          <w:szCs w:val="27"/>
        </w:rPr>
        <w:t xml:space="preserve">Факт совершения </w:t>
      </w:r>
      <w:r w:rsidRPr="004A5FEE" w:rsidR="00D63A55">
        <w:rPr>
          <w:sz w:val="27"/>
          <w:szCs w:val="27"/>
        </w:rPr>
        <w:t>Пыхтеевым М.А</w:t>
      </w:r>
      <w:r w:rsidRPr="004A5FEE">
        <w:rPr>
          <w:sz w:val="27"/>
          <w:szCs w:val="27"/>
        </w:rPr>
        <w:t xml:space="preserve">. 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4A5FEE">
        <w:rPr>
          <w:sz w:val="27"/>
          <w:szCs w:val="27"/>
        </w:rPr>
        <w:t>ст.15.5</w:t>
      </w:r>
      <w:r>
        <w:fldChar w:fldCharType="end"/>
      </w:r>
      <w:r w:rsidRPr="004A5FEE">
        <w:rPr>
          <w:sz w:val="27"/>
          <w:szCs w:val="27"/>
        </w:rPr>
        <w:t xml:space="preserve"> КоАП РФ, и его виновность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от </w:t>
      </w:r>
      <w:r w:rsidRPr="004A5FEE" w:rsidR="00D63A55">
        <w:rPr>
          <w:sz w:val="27"/>
          <w:szCs w:val="27"/>
        </w:rPr>
        <w:t>20.09</w:t>
      </w:r>
      <w:r w:rsidRPr="004A5FEE">
        <w:rPr>
          <w:sz w:val="27"/>
          <w:szCs w:val="27"/>
        </w:rPr>
        <w:t xml:space="preserve">.2018 № </w:t>
      </w:r>
      <w:r w:rsidRPr="004A5FEE" w:rsidR="008D5A80">
        <w:rPr>
          <w:sz w:val="27"/>
          <w:szCs w:val="27"/>
        </w:rPr>
        <w:t>12899/26</w:t>
      </w:r>
      <w:r w:rsidRPr="004A5FEE">
        <w:rPr>
          <w:sz w:val="27"/>
          <w:szCs w:val="27"/>
        </w:rPr>
        <w:t xml:space="preserve"> (л.д.1-</w:t>
      </w:r>
      <w:r w:rsidRPr="004A5FEE" w:rsidR="000954E4">
        <w:rPr>
          <w:sz w:val="27"/>
          <w:szCs w:val="27"/>
        </w:rPr>
        <w:t>3</w:t>
      </w:r>
      <w:r w:rsidRPr="004A5FEE">
        <w:rPr>
          <w:sz w:val="27"/>
          <w:szCs w:val="27"/>
        </w:rPr>
        <w:t xml:space="preserve">); - уведомлением о вызове налогоплательщика в налоговый орган от </w:t>
      </w:r>
      <w:r w:rsidRPr="004A5FEE" w:rsidR="000954E4">
        <w:rPr>
          <w:sz w:val="27"/>
          <w:szCs w:val="27"/>
        </w:rPr>
        <w:t>19.09</w:t>
      </w:r>
      <w:r w:rsidRPr="004A5FEE">
        <w:rPr>
          <w:sz w:val="27"/>
          <w:szCs w:val="27"/>
        </w:rPr>
        <w:t xml:space="preserve">.2018 № </w:t>
      </w:r>
      <w:r w:rsidRPr="004A5FEE" w:rsidR="000954E4">
        <w:rPr>
          <w:sz w:val="27"/>
          <w:szCs w:val="27"/>
        </w:rPr>
        <w:t>41568</w:t>
      </w:r>
      <w:r w:rsidRPr="004A5FEE">
        <w:rPr>
          <w:sz w:val="27"/>
          <w:szCs w:val="27"/>
        </w:rPr>
        <w:t xml:space="preserve"> (л.д. </w:t>
      </w:r>
      <w:r w:rsidRPr="004A5FEE">
        <w:rPr>
          <w:sz w:val="27"/>
          <w:szCs w:val="27"/>
        </w:rPr>
        <w:t>4</w:t>
      </w:r>
      <w:r w:rsidRPr="004A5FEE">
        <w:rPr>
          <w:sz w:val="27"/>
          <w:szCs w:val="27"/>
        </w:rPr>
        <w:t xml:space="preserve">); </w:t>
      </w:r>
      <w:r w:rsidRPr="004A5FEE">
        <w:rPr>
          <w:sz w:val="27"/>
          <w:szCs w:val="27"/>
        </w:rPr>
        <w:t xml:space="preserve">- налоговой декларацией по земельному налогу (л.д. 5-6); - квитанцией о приеме налоговой декларации (расчета) в электронном виде от 11.02.2018 № 10268071 (л.д. 7); </w:t>
      </w:r>
      <w:r w:rsidRPr="004A5FEE">
        <w:rPr>
          <w:sz w:val="27"/>
          <w:szCs w:val="27"/>
        </w:rPr>
        <w:t xml:space="preserve">- актом налоговой проверки от </w:t>
      </w:r>
      <w:r w:rsidRPr="004A5FEE">
        <w:rPr>
          <w:sz w:val="27"/>
          <w:szCs w:val="27"/>
        </w:rPr>
        <w:t>10.08</w:t>
      </w:r>
      <w:r w:rsidRPr="004A5FEE">
        <w:rPr>
          <w:sz w:val="27"/>
          <w:szCs w:val="27"/>
        </w:rPr>
        <w:t xml:space="preserve">.2018 </w:t>
      </w:r>
      <w:r w:rsidRPr="004A5FEE">
        <w:rPr>
          <w:sz w:val="27"/>
          <w:szCs w:val="27"/>
        </w:rPr>
        <w:t>№ 26024</w:t>
      </w:r>
      <w:r w:rsidRPr="004A5FEE">
        <w:rPr>
          <w:sz w:val="27"/>
          <w:szCs w:val="27"/>
        </w:rPr>
        <w:t xml:space="preserve"> (л.д.</w:t>
      </w:r>
      <w:r w:rsidRPr="004A5FEE">
        <w:rPr>
          <w:sz w:val="27"/>
          <w:szCs w:val="27"/>
        </w:rPr>
        <w:t>8-9</w:t>
      </w:r>
      <w:r w:rsidRPr="004A5FEE">
        <w:rPr>
          <w:sz w:val="27"/>
          <w:szCs w:val="27"/>
        </w:rPr>
        <w:t>);</w:t>
      </w:r>
      <w:r w:rsidRPr="004A5FEE">
        <w:rPr>
          <w:sz w:val="27"/>
          <w:szCs w:val="27"/>
        </w:rPr>
        <w:t xml:space="preserve"> - квитанцией о приеме от 12.08.2018 (л.д. 10);</w:t>
      </w:r>
      <w:r w:rsidRPr="004A5FEE">
        <w:rPr>
          <w:sz w:val="27"/>
          <w:szCs w:val="27"/>
        </w:rPr>
        <w:t xml:space="preserve"> - решением ИФНС России по г. Симферополю о привлечении к ответственности за совершение налогового правонарушения от </w:t>
      </w:r>
      <w:r w:rsidRPr="004A5FEE">
        <w:rPr>
          <w:sz w:val="27"/>
          <w:szCs w:val="27"/>
        </w:rPr>
        <w:t>20.09</w:t>
      </w:r>
      <w:r w:rsidRPr="004A5FEE">
        <w:rPr>
          <w:sz w:val="27"/>
          <w:szCs w:val="27"/>
        </w:rPr>
        <w:t xml:space="preserve">.2018 № </w:t>
      </w:r>
      <w:r w:rsidRPr="004A5FEE">
        <w:rPr>
          <w:sz w:val="27"/>
          <w:szCs w:val="27"/>
        </w:rPr>
        <w:t>22573</w:t>
      </w:r>
      <w:r w:rsidRPr="004A5FEE">
        <w:rPr>
          <w:sz w:val="27"/>
          <w:szCs w:val="27"/>
        </w:rPr>
        <w:t xml:space="preserve"> (л.д. </w:t>
      </w:r>
      <w:r w:rsidRPr="004A5FEE">
        <w:rPr>
          <w:sz w:val="27"/>
          <w:szCs w:val="27"/>
        </w:rPr>
        <w:t>11-12</w:t>
      </w:r>
      <w:r w:rsidRPr="004A5FEE">
        <w:rPr>
          <w:sz w:val="27"/>
          <w:szCs w:val="27"/>
        </w:rPr>
        <w:t>)</w:t>
      </w:r>
      <w:r w:rsidRPr="004A5FEE">
        <w:rPr>
          <w:sz w:val="27"/>
          <w:szCs w:val="27"/>
        </w:rPr>
        <w:t>; - квитанцией о приеме от 21.09.2018 (л.д. 13); - приказом о назначении директора ООО «АКВАМАРИН»  от 24.01.2015 № 02 (л.д. 17); - должностной инструкцией директора от 24.01.2015 № 01 (л.д. 18-21); - выпиской из ЕГРЮЛ (л.д. 22-23).</w:t>
      </w:r>
    </w:p>
    <w:p w:rsidR="007A5A21" w:rsidRPr="004A5FEE" w:rsidP="00BA07D5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4A5FEE">
        <w:rPr>
          <w:sz w:val="27"/>
          <w:szCs w:val="27"/>
        </w:rPr>
        <w:t xml:space="preserve">С учетом изложенного, суд приходит к выводу, что в действиях </w:t>
      </w:r>
      <w:r w:rsidRPr="004A5FEE" w:rsidR="00046210">
        <w:rPr>
          <w:sz w:val="27"/>
          <w:szCs w:val="27"/>
        </w:rPr>
        <w:t>Пыхтеева М.А</w:t>
      </w:r>
      <w:r w:rsidRPr="004A5FEE">
        <w:rPr>
          <w:sz w:val="27"/>
          <w:szCs w:val="27"/>
        </w:rPr>
        <w:t xml:space="preserve">. имеется состав правонарушения, предусмотренного ст. 15.5 КоАП РФ, а именно нарушение установленного законодательством о налогах и сборах срока предоставления в налоговой орган </w:t>
      </w:r>
      <w:r w:rsidRPr="004A5FEE">
        <w:rPr>
          <w:sz w:val="27"/>
          <w:szCs w:val="27"/>
        </w:rPr>
        <w:t xml:space="preserve">налоговой декларации по земельному налогу за 2017 год. </w:t>
      </w:r>
    </w:p>
    <w:p w:rsidR="00BA07D5" w:rsidRPr="004A5FEE" w:rsidP="00BA07D5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4A5FEE">
        <w:rPr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</w:t>
      </w:r>
      <w:r w:rsidRPr="004A5FEE">
        <w:rPr>
          <w:sz w:val="27"/>
          <w:szCs w:val="27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 (ч.2 ст.4.1 КоАП РФ).</w:t>
      </w:r>
    </w:p>
    <w:p w:rsidR="00BA07D5" w:rsidRPr="004A5FEE" w:rsidP="00BA07D5">
      <w:pPr>
        <w:pStyle w:val="ConsPlusNormal"/>
        <w:widowControl w:val="0"/>
        <w:ind w:firstLine="851"/>
        <w:contextualSpacing/>
        <w:jc w:val="both"/>
        <w:rPr>
          <w:sz w:val="27"/>
          <w:szCs w:val="27"/>
        </w:rPr>
      </w:pPr>
      <w:r w:rsidRPr="004A5FEE">
        <w:rPr>
          <w:sz w:val="27"/>
          <w:szCs w:val="27"/>
        </w:rPr>
        <w:t>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отсутствие обстоятельств</w:t>
      </w:r>
      <w:r w:rsidR="00A17973">
        <w:rPr>
          <w:sz w:val="27"/>
          <w:szCs w:val="27"/>
        </w:rPr>
        <w:t>,</w:t>
      </w:r>
      <w:r w:rsidRPr="004A5FEE">
        <w:rPr>
          <w:sz w:val="27"/>
          <w:szCs w:val="27"/>
        </w:rPr>
        <w:t xml:space="preserve"> смягчающих и отягчающих административную ответственность, суд считает необходимым назначить </w:t>
      </w:r>
      <w:r w:rsidRPr="004A5FEE" w:rsidR="00EA37BB">
        <w:rPr>
          <w:sz w:val="27"/>
          <w:szCs w:val="27"/>
        </w:rPr>
        <w:t>Пыхтееву М.А</w:t>
      </w:r>
      <w:r w:rsidRPr="004A5FEE">
        <w:rPr>
          <w:sz w:val="27"/>
          <w:szCs w:val="27"/>
        </w:rPr>
        <w:t>. наказание в виде предупреждения.</w:t>
      </w:r>
    </w:p>
    <w:p w:rsidR="00E12512" w:rsidRPr="004A5FEE" w:rsidP="00BA07D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 xml:space="preserve">Руководствуясь ст. ст. 15.5, 29.9 -29.10 КоАП РФ, мировой судья </w:t>
      </w:r>
    </w:p>
    <w:p w:rsidR="00E12512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5844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4A5FEE">
        <w:rPr>
          <w:rFonts w:ascii="Times New Roman" w:hAnsi="Times New Roman"/>
          <w:b/>
          <w:sz w:val="27"/>
          <w:szCs w:val="27"/>
        </w:rPr>
        <w:t>ПОСТАНОВИЛ:</w:t>
      </w:r>
    </w:p>
    <w:p w:rsidR="00872165" w:rsidRPr="004A5FEE" w:rsidP="0087216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 xml:space="preserve">Признать </w:t>
      </w:r>
      <w:r w:rsidRPr="004A5FEE" w:rsidR="006F0B75">
        <w:rPr>
          <w:rFonts w:ascii="Times New Roman" w:hAnsi="Times New Roman"/>
          <w:sz w:val="27"/>
          <w:szCs w:val="27"/>
        </w:rPr>
        <w:t xml:space="preserve">директора Общества с ограниченной ответственностью «АКВАМАРИН» </w:t>
      </w:r>
      <w:r w:rsidRPr="004A5FEE" w:rsidR="006F0B75">
        <w:rPr>
          <w:rFonts w:ascii="Times New Roman" w:hAnsi="Times New Roman"/>
          <w:b/>
          <w:sz w:val="27"/>
          <w:szCs w:val="27"/>
        </w:rPr>
        <w:t>Пыхтеева Михаила Александровича</w:t>
      </w:r>
      <w:r w:rsidRPr="004A5FEE" w:rsidR="006F0B75">
        <w:rPr>
          <w:rFonts w:ascii="Times New Roman" w:hAnsi="Times New Roman"/>
          <w:sz w:val="27"/>
          <w:szCs w:val="27"/>
        </w:rPr>
        <w:t xml:space="preserve"> </w:t>
      </w:r>
      <w:r w:rsidRPr="004A5FEE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872165" w:rsidRPr="004A5FEE" w:rsidP="0087216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мирового судью судебного участка № 7 Киевского судебного района города Симферополь Республики Крым (295034, Республика Крым, гор. Симферополь, ул. Киевская 55/2).</w:t>
      </w:r>
    </w:p>
    <w:p w:rsidR="00425844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3FAD" w:rsidRPr="004A5FEE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A5FEE">
        <w:rPr>
          <w:rFonts w:ascii="Times New Roman" w:hAnsi="Times New Roman"/>
          <w:sz w:val="27"/>
          <w:szCs w:val="27"/>
        </w:rPr>
        <w:t>Мировой судья</w:t>
      </w:r>
      <w:r w:rsidRPr="004A5FEE">
        <w:rPr>
          <w:rFonts w:ascii="Times New Roman" w:hAnsi="Times New Roman"/>
          <w:sz w:val="27"/>
          <w:szCs w:val="27"/>
        </w:rPr>
        <w:tab/>
      </w:r>
      <w:r w:rsidRPr="004A5FEE">
        <w:rPr>
          <w:rFonts w:ascii="Times New Roman" w:hAnsi="Times New Roman"/>
          <w:sz w:val="27"/>
          <w:szCs w:val="27"/>
        </w:rPr>
        <w:tab/>
      </w:r>
      <w:r w:rsidRPr="004A5FEE">
        <w:rPr>
          <w:rFonts w:ascii="Times New Roman" w:hAnsi="Times New Roman"/>
          <w:sz w:val="27"/>
          <w:szCs w:val="27"/>
        </w:rPr>
        <w:tab/>
      </w:r>
      <w:r w:rsidRPr="004A5FEE">
        <w:rPr>
          <w:rFonts w:ascii="Times New Roman" w:hAnsi="Times New Roman"/>
          <w:sz w:val="27"/>
          <w:szCs w:val="27"/>
        </w:rPr>
        <w:tab/>
      </w:r>
      <w:r w:rsidRPr="004A5FEE">
        <w:rPr>
          <w:rFonts w:ascii="Times New Roman" w:hAnsi="Times New Roman"/>
          <w:sz w:val="27"/>
          <w:szCs w:val="27"/>
        </w:rPr>
        <w:tab/>
      </w:r>
      <w:r w:rsidRPr="004A5FEE">
        <w:rPr>
          <w:rFonts w:ascii="Times New Roman" w:hAnsi="Times New Roman"/>
          <w:sz w:val="27"/>
          <w:szCs w:val="27"/>
        </w:rPr>
        <w:tab/>
      </w:r>
      <w:r w:rsidRPr="004A5FEE">
        <w:rPr>
          <w:rFonts w:ascii="Times New Roman" w:hAnsi="Times New Roman"/>
          <w:sz w:val="27"/>
          <w:szCs w:val="27"/>
        </w:rPr>
        <w:t xml:space="preserve">                 </w:t>
      </w:r>
      <w:r w:rsidRPr="004A5FEE">
        <w:rPr>
          <w:rFonts w:ascii="Times New Roman" w:hAnsi="Times New Roman"/>
          <w:sz w:val="27"/>
          <w:szCs w:val="27"/>
        </w:rPr>
        <w:t>Бугаева Л.Г.</w:t>
      </w:r>
    </w:p>
    <w:p w:rsidR="00C2270A" w:rsidRPr="001C123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RPr="001C123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80F91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270A" w:rsidRPr="00E81E57" w:rsidP="006A52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</w:p>
    <w:sectPr w:rsidSect="002D0617">
      <w:headerReference w:type="default" r:id="rId4"/>
      <w:pgSz w:w="11907" w:h="16839"/>
      <w:pgMar w:top="851" w:right="1418" w:bottom="851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50137"/>
      <w:docPartObj>
        <w:docPartGallery w:val="Page Numbers (Top of Page)"/>
        <w:docPartUnique/>
      </w:docPartObj>
    </w:sdtPr>
    <w:sdtContent>
      <w:p w:rsidR="006616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BC7">
          <w:rPr>
            <w:noProof/>
          </w:rPr>
          <w:t>2</w:t>
        </w:r>
        <w:r w:rsidR="00E62BC7">
          <w:rPr>
            <w:noProof/>
          </w:rPr>
          <w:fldChar w:fldCharType="end"/>
        </w:r>
      </w:p>
    </w:sdtContent>
  </w:sdt>
  <w:p w:rsidR="006616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7394"/>
    <w:rsid w:val="000350AD"/>
    <w:rsid w:val="0004000E"/>
    <w:rsid w:val="00041ED3"/>
    <w:rsid w:val="00046210"/>
    <w:rsid w:val="000575BC"/>
    <w:rsid w:val="00066A7F"/>
    <w:rsid w:val="0007136D"/>
    <w:rsid w:val="00076B30"/>
    <w:rsid w:val="00082123"/>
    <w:rsid w:val="00083AEC"/>
    <w:rsid w:val="000866CC"/>
    <w:rsid w:val="00093B66"/>
    <w:rsid w:val="000954E4"/>
    <w:rsid w:val="00096CC7"/>
    <w:rsid w:val="000A7743"/>
    <w:rsid w:val="000A7B1A"/>
    <w:rsid w:val="000B5439"/>
    <w:rsid w:val="000B6DBC"/>
    <w:rsid w:val="000C6D1A"/>
    <w:rsid w:val="000D7BC9"/>
    <w:rsid w:val="000E061E"/>
    <w:rsid w:val="000F267E"/>
    <w:rsid w:val="000F3111"/>
    <w:rsid w:val="00100382"/>
    <w:rsid w:val="00100684"/>
    <w:rsid w:val="00100F00"/>
    <w:rsid w:val="00124322"/>
    <w:rsid w:val="00125EA7"/>
    <w:rsid w:val="001356B4"/>
    <w:rsid w:val="0017090F"/>
    <w:rsid w:val="00183E71"/>
    <w:rsid w:val="00186EE5"/>
    <w:rsid w:val="00187DCC"/>
    <w:rsid w:val="00194DA9"/>
    <w:rsid w:val="001A0772"/>
    <w:rsid w:val="001A13E6"/>
    <w:rsid w:val="001A1CC2"/>
    <w:rsid w:val="001B0930"/>
    <w:rsid w:val="001B2B2A"/>
    <w:rsid w:val="001B4E75"/>
    <w:rsid w:val="001C1231"/>
    <w:rsid w:val="001C4BC1"/>
    <w:rsid w:val="001C61B2"/>
    <w:rsid w:val="001D0283"/>
    <w:rsid w:val="001D1228"/>
    <w:rsid w:val="001D503E"/>
    <w:rsid w:val="001E1F37"/>
    <w:rsid w:val="001E49FF"/>
    <w:rsid w:val="001E56D0"/>
    <w:rsid w:val="00203974"/>
    <w:rsid w:val="00215EE0"/>
    <w:rsid w:val="00217F13"/>
    <w:rsid w:val="002266A6"/>
    <w:rsid w:val="00236931"/>
    <w:rsid w:val="00236EE2"/>
    <w:rsid w:val="002606D6"/>
    <w:rsid w:val="00276C5A"/>
    <w:rsid w:val="00280F91"/>
    <w:rsid w:val="00281905"/>
    <w:rsid w:val="00290116"/>
    <w:rsid w:val="00290FE6"/>
    <w:rsid w:val="0029575C"/>
    <w:rsid w:val="00297426"/>
    <w:rsid w:val="002B25E9"/>
    <w:rsid w:val="002B6870"/>
    <w:rsid w:val="002D0617"/>
    <w:rsid w:val="002E3FF8"/>
    <w:rsid w:val="00303D2F"/>
    <w:rsid w:val="0035408E"/>
    <w:rsid w:val="0039498E"/>
    <w:rsid w:val="00397D07"/>
    <w:rsid w:val="00397E30"/>
    <w:rsid w:val="003A0592"/>
    <w:rsid w:val="003B788A"/>
    <w:rsid w:val="003C334D"/>
    <w:rsid w:val="003D1856"/>
    <w:rsid w:val="003D6AD7"/>
    <w:rsid w:val="003D6ED9"/>
    <w:rsid w:val="003E47DB"/>
    <w:rsid w:val="003E57FC"/>
    <w:rsid w:val="00404349"/>
    <w:rsid w:val="004231E6"/>
    <w:rsid w:val="00425844"/>
    <w:rsid w:val="00433A38"/>
    <w:rsid w:val="004507A1"/>
    <w:rsid w:val="00455E75"/>
    <w:rsid w:val="00461C19"/>
    <w:rsid w:val="00473465"/>
    <w:rsid w:val="004746C4"/>
    <w:rsid w:val="00480D28"/>
    <w:rsid w:val="004926A3"/>
    <w:rsid w:val="004A5346"/>
    <w:rsid w:val="004A5FEE"/>
    <w:rsid w:val="004B31FF"/>
    <w:rsid w:val="004B34C3"/>
    <w:rsid w:val="004B6217"/>
    <w:rsid w:val="004C6628"/>
    <w:rsid w:val="004D7F63"/>
    <w:rsid w:val="004E1261"/>
    <w:rsid w:val="004E33E2"/>
    <w:rsid w:val="004E4C63"/>
    <w:rsid w:val="004E5F51"/>
    <w:rsid w:val="004E7638"/>
    <w:rsid w:val="004F36B3"/>
    <w:rsid w:val="004F3A61"/>
    <w:rsid w:val="00501406"/>
    <w:rsid w:val="005025C3"/>
    <w:rsid w:val="005070BF"/>
    <w:rsid w:val="0050719A"/>
    <w:rsid w:val="00523E31"/>
    <w:rsid w:val="00535674"/>
    <w:rsid w:val="00543360"/>
    <w:rsid w:val="00557A01"/>
    <w:rsid w:val="00570F88"/>
    <w:rsid w:val="00571D22"/>
    <w:rsid w:val="005746C8"/>
    <w:rsid w:val="00577504"/>
    <w:rsid w:val="00583422"/>
    <w:rsid w:val="005904E8"/>
    <w:rsid w:val="005935B3"/>
    <w:rsid w:val="00593FAD"/>
    <w:rsid w:val="0059489C"/>
    <w:rsid w:val="005A0E19"/>
    <w:rsid w:val="005A23FF"/>
    <w:rsid w:val="005B11A5"/>
    <w:rsid w:val="005C7632"/>
    <w:rsid w:val="005D3BFF"/>
    <w:rsid w:val="005F51D1"/>
    <w:rsid w:val="00601A45"/>
    <w:rsid w:val="00603D83"/>
    <w:rsid w:val="00612F7E"/>
    <w:rsid w:val="00634B1C"/>
    <w:rsid w:val="006357C9"/>
    <w:rsid w:val="006369B8"/>
    <w:rsid w:val="0064752C"/>
    <w:rsid w:val="006616CE"/>
    <w:rsid w:val="00667941"/>
    <w:rsid w:val="00673EBB"/>
    <w:rsid w:val="00676553"/>
    <w:rsid w:val="006875FF"/>
    <w:rsid w:val="006929BF"/>
    <w:rsid w:val="00694B9B"/>
    <w:rsid w:val="006A52B5"/>
    <w:rsid w:val="006B0E75"/>
    <w:rsid w:val="006B251C"/>
    <w:rsid w:val="006B561E"/>
    <w:rsid w:val="006B6DA7"/>
    <w:rsid w:val="006B6FDE"/>
    <w:rsid w:val="006C4513"/>
    <w:rsid w:val="006D0F7B"/>
    <w:rsid w:val="006D1D29"/>
    <w:rsid w:val="006D1ED7"/>
    <w:rsid w:val="006D4269"/>
    <w:rsid w:val="006F0B75"/>
    <w:rsid w:val="006F2DCB"/>
    <w:rsid w:val="006F5FEA"/>
    <w:rsid w:val="007144BE"/>
    <w:rsid w:val="00717745"/>
    <w:rsid w:val="0071774B"/>
    <w:rsid w:val="007213F2"/>
    <w:rsid w:val="00742B62"/>
    <w:rsid w:val="0075096C"/>
    <w:rsid w:val="0077750A"/>
    <w:rsid w:val="00780866"/>
    <w:rsid w:val="00781C4C"/>
    <w:rsid w:val="00783715"/>
    <w:rsid w:val="00786BBD"/>
    <w:rsid w:val="00787E31"/>
    <w:rsid w:val="00796450"/>
    <w:rsid w:val="007A242E"/>
    <w:rsid w:val="007A594E"/>
    <w:rsid w:val="007A5A21"/>
    <w:rsid w:val="007B00D3"/>
    <w:rsid w:val="007C0EEE"/>
    <w:rsid w:val="007D5334"/>
    <w:rsid w:val="007E236C"/>
    <w:rsid w:val="007E3B75"/>
    <w:rsid w:val="007F1CF7"/>
    <w:rsid w:val="00803450"/>
    <w:rsid w:val="00803AB1"/>
    <w:rsid w:val="0081120A"/>
    <w:rsid w:val="00811C64"/>
    <w:rsid w:val="00820F07"/>
    <w:rsid w:val="0082735E"/>
    <w:rsid w:val="00827630"/>
    <w:rsid w:val="008276DC"/>
    <w:rsid w:val="00827969"/>
    <w:rsid w:val="00830316"/>
    <w:rsid w:val="0083175C"/>
    <w:rsid w:val="0085568B"/>
    <w:rsid w:val="008642A4"/>
    <w:rsid w:val="00864C84"/>
    <w:rsid w:val="0087139C"/>
    <w:rsid w:val="00872165"/>
    <w:rsid w:val="00872A02"/>
    <w:rsid w:val="00873032"/>
    <w:rsid w:val="008776B1"/>
    <w:rsid w:val="008947FC"/>
    <w:rsid w:val="008A7BCB"/>
    <w:rsid w:val="008B3910"/>
    <w:rsid w:val="008B5B31"/>
    <w:rsid w:val="008C0C1C"/>
    <w:rsid w:val="008C3DCB"/>
    <w:rsid w:val="008D5A80"/>
    <w:rsid w:val="008D5ABF"/>
    <w:rsid w:val="008E0A0C"/>
    <w:rsid w:val="008F136D"/>
    <w:rsid w:val="00911AB0"/>
    <w:rsid w:val="009130F0"/>
    <w:rsid w:val="00921D57"/>
    <w:rsid w:val="00931BAD"/>
    <w:rsid w:val="00931CFB"/>
    <w:rsid w:val="00933F80"/>
    <w:rsid w:val="00956B68"/>
    <w:rsid w:val="009636D1"/>
    <w:rsid w:val="009778C6"/>
    <w:rsid w:val="00977A76"/>
    <w:rsid w:val="009861D7"/>
    <w:rsid w:val="009970A9"/>
    <w:rsid w:val="009978CB"/>
    <w:rsid w:val="009A2CC4"/>
    <w:rsid w:val="009A70E2"/>
    <w:rsid w:val="009B4D3A"/>
    <w:rsid w:val="009C0CD2"/>
    <w:rsid w:val="009C1E8A"/>
    <w:rsid w:val="009D6262"/>
    <w:rsid w:val="009E0EDA"/>
    <w:rsid w:val="009E41CC"/>
    <w:rsid w:val="009F4248"/>
    <w:rsid w:val="00A007E3"/>
    <w:rsid w:val="00A1267A"/>
    <w:rsid w:val="00A12FB9"/>
    <w:rsid w:val="00A17973"/>
    <w:rsid w:val="00A329F7"/>
    <w:rsid w:val="00A44BBE"/>
    <w:rsid w:val="00A5229D"/>
    <w:rsid w:val="00A63A05"/>
    <w:rsid w:val="00A657AA"/>
    <w:rsid w:val="00A71B30"/>
    <w:rsid w:val="00A73CD9"/>
    <w:rsid w:val="00A7501C"/>
    <w:rsid w:val="00A80D02"/>
    <w:rsid w:val="00A82C68"/>
    <w:rsid w:val="00A8339A"/>
    <w:rsid w:val="00A968C9"/>
    <w:rsid w:val="00AA67DE"/>
    <w:rsid w:val="00AB5C2D"/>
    <w:rsid w:val="00AB7BA1"/>
    <w:rsid w:val="00AC4198"/>
    <w:rsid w:val="00AD2C33"/>
    <w:rsid w:val="00AD7908"/>
    <w:rsid w:val="00AF5D1E"/>
    <w:rsid w:val="00B04DFC"/>
    <w:rsid w:val="00B05D1A"/>
    <w:rsid w:val="00B111DE"/>
    <w:rsid w:val="00B117D0"/>
    <w:rsid w:val="00B20474"/>
    <w:rsid w:val="00B26BFB"/>
    <w:rsid w:val="00B3192A"/>
    <w:rsid w:val="00B34E77"/>
    <w:rsid w:val="00B64DF2"/>
    <w:rsid w:val="00B833CA"/>
    <w:rsid w:val="00B92773"/>
    <w:rsid w:val="00BA07D5"/>
    <w:rsid w:val="00BA0AD6"/>
    <w:rsid w:val="00BA17D4"/>
    <w:rsid w:val="00BB2367"/>
    <w:rsid w:val="00BB3D5B"/>
    <w:rsid w:val="00BB3EBB"/>
    <w:rsid w:val="00BC32EA"/>
    <w:rsid w:val="00C016CE"/>
    <w:rsid w:val="00C06529"/>
    <w:rsid w:val="00C10B67"/>
    <w:rsid w:val="00C111D3"/>
    <w:rsid w:val="00C2270A"/>
    <w:rsid w:val="00C32D61"/>
    <w:rsid w:val="00C36C88"/>
    <w:rsid w:val="00C70651"/>
    <w:rsid w:val="00C80240"/>
    <w:rsid w:val="00C86A89"/>
    <w:rsid w:val="00C90AD0"/>
    <w:rsid w:val="00C922D1"/>
    <w:rsid w:val="00CC5277"/>
    <w:rsid w:val="00CD0FD1"/>
    <w:rsid w:val="00CE3346"/>
    <w:rsid w:val="00CE6493"/>
    <w:rsid w:val="00CF2A6D"/>
    <w:rsid w:val="00CF387B"/>
    <w:rsid w:val="00CF46A7"/>
    <w:rsid w:val="00D04B5D"/>
    <w:rsid w:val="00D11A20"/>
    <w:rsid w:val="00D16F8D"/>
    <w:rsid w:val="00D34825"/>
    <w:rsid w:val="00D42002"/>
    <w:rsid w:val="00D427C7"/>
    <w:rsid w:val="00D441FC"/>
    <w:rsid w:val="00D450B0"/>
    <w:rsid w:val="00D50B76"/>
    <w:rsid w:val="00D62DBB"/>
    <w:rsid w:val="00D63A55"/>
    <w:rsid w:val="00D66759"/>
    <w:rsid w:val="00D66DFB"/>
    <w:rsid w:val="00D86B2A"/>
    <w:rsid w:val="00D93ABD"/>
    <w:rsid w:val="00DA1B2B"/>
    <w:rsid w:val="00DA4E8A"/>
    <w:rsid w:val="00DA7ED7"/>
    <w:rsid w:val="00DB2E4C"/>
    <w:rsid w:val="00DB304A"/>
    <w:rsid w:val="00DE4959"/>
    <w:rsid w:val="00E12512"/>
    <w:rsid w:val="00E153AA"/>
    <w:rsid w:val="00E25079"/>
    <w:rsid w:val="00E27393"/>
    <w:rsid w:val="00E30221"/>
    <w:rsid w:val="00E32D8E"/>
    <w:rsid w:val="00E36E6B"/>
    <w:rsid w:val="00E37059"/>
    <w:rsid w:val="00E531B0"/>
    <w:rsid w:val="00E5406F"/>
    <w:rsid w:val="00E62BC7"/>
    <w:rsid w:val="00E71A9B"/>
    <w:rsid w:val="00E7438C"/>
    <w:rsid w:val="00E805DF"/>
    <w:rsid w:val="00E81E57"/>
    <w:rsid w:val="00EA37BB"/>
    <w:rsid w:val="00EB65FD"/>
    <w:rsid w:val="00EC5CEA"/>
    <w:rsid w:val="00EE01BF"/>
    <w:rsid w:val="00EE41DB"/>
    <w:rsid w:val="00EE5696"/>
    <w:rsid w:val="00EE66FA"/>
    <w:rsid w:val="00EF1AD3"/>
    <w:rsid w:val="00F23904"/>
    <w:rsid w:val="00F34468"/>
    <w:rsid w:val="00F44EB2"/>
    <w:rsid w:val="00F651B3"/>
    <w:rsid w:val="00F66A92"/>
    <w:rsid w:val="00F724A8"/>
    <w:rsid w:val="00F77A65"/>
    <w:rsid w:val="00FA39AB"/>
    <w:rsid w:val="00FB14DB"/>
    <w:rsid w:val="00FC0B41"/>
    <w:rsid w:val="00FC7AA9"/>
    <w:rsid w:val="00FD213B"/>
    <w:rsid w:val="00FD3D57"/>
    <w:rsid w:val="00FE1639"/>
    <w:rsid w:val="00FE2574"/>
    <w:rsid w:val="00FE298E"/>
    <w:rsid w:val="00FE2BE6"/>
    <w:rsid w:val="00FE56A1"/>
    <w:rsid w:val="00FE5D14"/>
    <w:rsid w:val="00FE70B9"/>
    <w:rsid w:val="00FF2D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B833C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B83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2270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2270A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C22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a3"/>
    <w:uiPriority w:val="1"/>
    <w:qFormat/>
    <w:rsid w:val="00C227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Без интервала Знак"/>
    <w:basedOn w:val="DefaultParagraphFont"/>
    <w:link w:val="NoSpacing"/>
    <w:uiPriority w:val="1"/>
    <w:rsid w:val="004B62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