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8C1181">
      <w:pPr>
        <w:jc w:val="right"/>
      </w:pPr>
      <w:r>
        <w:t>Дело № 5-7-519/2019</w:t>
      </w:r>
    </w:p>
    <w:p w:rsidR="00A77B3E" w:rsidP="008C1181">
      <w:pPr>
        <w:jc w:val="right"/>
      </w:pPr>
      <w:r>
        <w:t>(05-0519/7/2019)</w:t>
      </w:r>
    </w:p>
    <w:p w:rsidR="00A77B3E" w:rsidP="008C1181">
      <w:pPr>
        <w:jc w:val="center"/>
      </w:pPr>
      <w:r>
        <w:t>ПОСТАНОВЛЕНИЕ</w:t>
      </w:r>
    </w:p>
    <w:p w:rsidR="00A77B3E" w:rsidP="008C1181">
      <w:pPr>
        <w:tabs>
          <w:tab w:val="right" w:pos="9688"/>
        </w:tabs>
      </w:pPr>
      <w:r>
        <w:t>10 декабря 2019 года</w:t>
      </w:r>
      <w:r>
        <w:tab/>
      </w:r>
      <w:r>
        <w:t>гор. Симферополь</w:t>
      </w:r>
    </w:p>
    <w:p w:rsidR="00A77B3E" w:rsidP="008C1181">
      <w:pPr>
        <w:jc w:val="right"/>
      </w:pPr>
      <w:r>
        <w:t>ул. Киевская 55/2</w:t>
      </w:r>
    </w:p>
    <w:p w:rsidR="00A77B3E"/>
    <w:p w:rsidR="00A77B3E" w:rsidP="008C1181">
      <w:pPr>
        <w:jc w:val="both"/>
      </w:pPr>
      <w:r>
        <w:t xml:space="preserve">Мировой судья судебного участка № 7 Киевский судебного района города Симферополь (Киевский район городского округа Симферополь) Республики Крым </w:t>
      </w:r>
      <w:r>
        <w:t>фио</w:t>
      </w:r>
      <w:r>
        <w:t>,</w:t>
      </w:r>
    </w:p>
    <w:p w:rsidR="00A77B3E" w:rsidP="008C1181">
      <w:pPr>
        <w:jc w:val="both"/>
      </w:pPr>
      <w:r>
        <w:t xml:space="preserve">рассмотрев в открытом судебном заседании дело об административном правонарушении, предусмотренном частью 2 статьи 12.27 Кодекса Российской Федерации об административных правонарушениях (далее – КоАП РФ), </w:t>
      </w:r>
    </w:p>
    <w:p w:rsidR="00A77B3E" w:rsidP="008C1181">
      <w:pPr>
        <w:jc w:val="both"/>
      </w:pPr>
      <w:r>
        <w:t>в отношении Возняк Алексея Олеговича, паспортн</w:t>
      </w:r>
      <w:r>
        <w:t>ые данные, зарегистрированного и проживающего по адресу: адрес,</w:t>
      </w:r>
      <w:r>
        <w:t xml:space="preserve"> </w:t>
      </w:r>
    </w:p>
    <w:p w:rsidR="00A77B3E" w:rsidP="008C1181">
      <w:pPr>
        <w:jc w:val="center"/>
      </w:pPr>
      <w:r>
        <w:t>УСТАНОВИЛ:</w:t>
      </w:r>
    </w:p>
    <w:p w:rsidR="00A77B3E" w:rsidP="008C1181">
      <w:pPr>
        <w:jc w:val="both"/>
      </w:pPr>
      <w:r>
        <w:t>Водитель Возняк А.О. дата в время около дома ..., управляя транспортным средством марка автомобиля ..., государственный регистрационный знак ..., допустил столкновение с тран</w:t>
      </w:r>
      <w:r>
        <w:t xml:space="preserve">спортным средством марка автомобиля, государственный регистрационный знак ..., после чего он оставил место дорожно-транспортного происшествия, участником которого он является; его действия </w:t>
      </w:r>
      <w:r>
        <w:t>квалифицированны</w:t>
      </w:r>
      <w:r>
        <w:t xml:space="preserve"> по признакам по ч. 2 ст. 12.27 КоАП РФ. </w:t>
      </w:r>
    </w:p>
    <w:p w:rsidR="00A77B3E" w:rsidP="008C1181">
      <w:pPr>
        <w:jc w:val="both"/>
      </w:pPr>
      <w:r>
        <w:t>В судебно</w:t>
      </w:r>
      <w:r>
        <w:t>е заседание Возняк А.О. явился; права, предусмотренные ст. 25.1 КоАП РФ, положения ст. 51 Конституции РФ, мировым судьей ему были разъяснены и понятны; отводов не заявил.</w:t>
      </w:r>
    </w:p>
    <w:p w:rsidR="00A77B3E" w:rsidP="008C1181">
      <w:pPr>
        <w:jc w:val="both"/>
      </w:pPr>
      <w:r>
        <w:t>В судебном заседании Возняк А.О. вину во вменяемом правонарушении признал, в содеянно</w:t>
      </w:r>
      <w:r>
        <w:t xml:space="preserve">м раскаялся. Подтвердил обстоятельства, изложенные в протоколе об административном правонарушении, просил назначить наказание в виде административного ареста. </w:t>
      </w:r>
    </w:p>
    <w:p w:rsidR="00A77B3E" w:rsidP="008C1181">
      <w:pPr>
        <w:jc w:val="both"/>
      </w:pPr>
      <w:r>
        <w:t xml:space="preserve">Потерпевший </w:t>
      </w:r>
      <w:r>
        <w:t>фио</w:t>
      </w:r>
      <w:r>
        <w:t xml:space="preserve"> в судебном заседании подтвердил обстоятельства, изложенные в протоколе об админи</w:t>
      </w:r>
      <w:r>
        <w:t>стративном правонарушении, а также своих объяснениях и иных материалах дела, пояснив суду, что его автомобиль дата был поврежден транспортным средством марка автомобиля ..., государственный регистрационный знак ..., водитель которого уехал с места ДТП.</w:t>
      </w:r>
    </w:p>
    <w:p w:rsidR="00A77B3E" w:rsidP="008C1181">
      <w:pPr>
        <w:jc w:val="both"/>
      </w:pPr>
      <w:r>
        <w:t>Выс</w:t>
      </w:r>
      <w:r>
        <w:t xml:space="preserve">лушав лицо, привлекаемое к административной ответственности Возняк А.О., заслушав объяснения потерпевшего </w:t>
      </w:r>
      <w:r>
        <w:t>фио</w:t>
      </w:r>
      <w:r>
        <w:t xml:space="preserve">, а также исследовав и оценив письменные материалы дела в их совокупности, мировой судья приходит к следующим выводам. </w:t>
      </w:r>
    </w:p>
    <w:p w:rsidR="00A77B3E" w:rsidP="008C1181">
      <w:pPr>
        <w:jc w:val="both"/>
      </w:pPr>
      <w:r>
        <w:t>В соответствии с частью 2 с</w:t>
      </w:r>
      <w:r>
        <w:t>татьи 12.27 КоАП РФ, оставление водителем в нарушение Правил дорожного движения места дорожно-транспортного происшествия, участником которого он являлся, влечет лишение права управления транспортными средствами на срок от одного года до полутора лет или ад</w:t>
      </w:r>
      <w:r>
        <w:t>министративный арест на срок до пятнадцати суток.</w:t>
      </w:r>
    </w:p>
    <w:p w:rsidR="00A77B3E" w:rsidP="008C1181">
      <w:pPr>
        <w:jc w:val="both"/>
      </w:pPr>
      <w:r>
        <w:t>Согласно пункту 2.5 Правил дорожного движения, утвержденных Постановлением Совета Министров - Правительства Российской Федерации от 23 октября 1993 года № 1090 (далее - Правила, Правила дорожного движения),</w:t>
      </w:r>
      <w:r>
        <w:t xml:space="preserve"> при дорожно-транспортном происшествии водитель, причастный к нему, обязан немедленно остановить (не трогать с места) транспортное средство, включить аварийную сигнализацию и выставить знак аварийной остановки в соответствии с требованиями пункта 7.2 Прави</w:t>
      </w:r>
      <w:r>
        <w:t>л, не перемещать предметы, имеющие отношение к происшествию.</w:t>
      </w:r>
    </w:p>
    <w:p w:rsidR="00A77B3E" w:rsidP="008C1181">
      <w:pPr>
        <w:jc w:val="both"/>
      </w:pPr>
      <w:r>
        <w:t>В силу пункта 2.6.1 названных Правил, если в результате дорожно-транспортного происшествия вред причинен только имуществу, водитель, причастный к нему, обязан освободить проезжую часть, если движ</w:t>
      </w:r>
      <w:r>
        <w:t>ению других транспортных средств создается препятствие, предварительно зафиксировав, в том числе средствами фотосъемки или видеозаписи, положение транспортных средств по отношению друг к другу и объектам дорожной инфраструктуры, следы и предметы, относящие</w:t>
      </w:r>
      <w:r>
        <w:t>ся к происшествию, повреждения транспортных средств.</w:t>
      </w:r>
    </w:p>
    <w:p w:rsidR="00A77B3E" w:rsidP="008C1181">
      <w:pPr>
        <w:jc w:val="both"/>
      </w:pPr>
      <w:r>
        <w:t>Согласно правовой позиции Конституционного Суда Российской Федерации, изложенной в постановлении от 25 апреля 2001 года N 6-П, установленная законом обязанность лица, управляющего транспортным средством,</w:t>
      </w:r>
      <w:r>
        <w:t xml:space="preserve"> оставаться на месте дорожно-транспортного происшествия, связывает данную обязанность с интересами всех участников дорожного движения и необходимостью обеспечения выполнения ими взаимных обязательств, порождаемых фактом дорожно-транспортного происшествия.</w:t>
      </w:r>
    </w:p>
    <w:p w:rsidR="00A77B3E" w:rsidP="008C1181">
      <w:pPr>
        <w:jc w:val="both"/>
      </w:pPr>
      <w:r>
        <w:t>Пунктом 20 Постановления Пленума Верховного Суда Российской Федерации от 25 июня 2019 г. N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</w:t>
      </w:r>
      <w:r>
        <w:t>рации об административных правонарушениях» разъяснено, что статьей 12.27 КоАП РФ установлена административная ответственность за невыполнение обязанностей в связи с дорожно-транспортным происшествием в случаях, когда дорожно-транспортное происшествие имело</w:t>
      </w:r>
      <w:r>
        <w:t xml:space="preserve"> место на дороге, в том числе на дороге, находящейся в пределах прилегающей территории (например, на парковке).</w:t>
      </w:r>
    </w:p>
    <w:p w:rsidR="00A77B3E" w:rsidP="008C1181">
      <w:pPr>
        <w:jc w:val="both"/>
      </w:pPr>
      <w:r>
        <w:t xml:space="preserve">Судом установлено, что водитель Возняк А.О. дата </w:t>
      </w:r>
      <w:r>
        <w:t>в</w:t>
      </w:r>
      <w:r>
        <w:t xml:space="preserve"> время около дома …</w:t>
      </w:r>
      <w:r>
        <w:t xml:space="preserve"> в городе Симферополе Республики Крым, управляя транспорт</w:t>
      </w:r>
      <w:r>
        <w:t>ным средством марка автомобиля ..., государственный регистрационный знак ..., допустил столкновение с транспортным средством марка автомобиля, государственный регистрационный знак .... В результате ДТП автомобиль марка автомобиля получил повреждения лакокр</w:t>
      </w:r>
      <w:r>
        <w:t>асочного покрытия и притертость передней правой части бампера, т.е. причинен материальный ущерб; после чего водитель Возняк А.О. в нарушение требований Правил дорожного движения оставил место дорожно-транспортного происшествия, участником которого он являл</w:t>
      </w:r>
      <w:r>
        <w:t>ся.</w:t>
      </w:r>
    </w:p>
    <w:p w:rsidR="00A77B3E" w:rsidP="008C1181">
      <w:pPr>
        <w:jc w:val="both"/>
      </w:pPr>
      <w:r>
        <w:t>Факт совершения Возняк А.О. административного правонарушения и его виновность подтверждаются совокупностью исследованных доказательств, достоверность и допустимость которых сомнений не вызывают, в частности: - протоколом об административном правонаруше</w:t>
      </w:r>
      <w:r>
        <w:t>нии от дата серии ...; - сведениями о наличии водительского удостоверения Возняк А.О.; - карточкой учета транспортного средства, которым управляло лицо, привлекаемое к административной ответственности; - данными информационной системы ФИС ГИБДД-М о правона</w:t>
      </w:r>
      <w:r>
        <w:t xml:space="preserve">рушениях совершенных лицом, в отношении лица привлекаемого к административной ответственности; - схемой места ДТП; - справкой об участниках ДТП; - объяснениями </w:t>
      </w:r>
      <w:r>
        <w:t>фио</w:t>
      </w:r>
      <w:r>
        <w:t xml:space="preserve"> от 17.112019; - объяснениями Возняк А.О. от дата; - </w:t>
      </w:r>
      <w:r>
        <w:t>фототаблицами</w:t>
      </w:r>
      <w:r>
        <w:t xml:space="preserve"> поврежденного автомобиля м</w:t>
      </w:r>
      <w:r>
        <w:t>арка автомобиля, государственный регистрационный знак ....</w:t>
      </w:r>
    </w:p>
    <w:p w:rsidR="00A77B3E" w:rsidP="008C1181">
      <w:pPr>
        <w:jc w:val="both"/>
      </w:pPr>
      <w:r>
        <w:t>Суд, не находит оснований не доверять представленным и исследованным в ходе рассмотрения настоящего дела доказательствам, поскольку используемые доказательства получены в соответствии с законом и у</w:t>
      </w:r>
      <w:r>
        <w:t xml:space="preserve">станавливают наличие события административного правонарушения и виновности </w:t>
      </w:r>
      <w:r>
        <w:t>Вознюк</w:t>
      </w:r>
      <w:r>
        <w:t xml:space="preserve"> А.О.</w:t>
      </w:r>
    </w:p>
    <w:p w:rsidR="00A77B3E" w:rsidP="008C1181">
      <w:pPr>
        <w:jc w:val="both"/>
      </w:pPr>
      <w:r>
        <w:t xml:space="preserve">Совокупность перечисленных выше доказательств объективно свидетельствует о непосредственной </w:t>
      </w:r>
      <w:r>
        <w:t>Вознюк</w:t>
      </w:r>
      <w:r>
        <w:t xml:space="preserve"> А.О. причастности к данному событию.</w:t>
      </w:r>
    </w:p>
    <w:p w:rsidR="00A77B3E" w:rsidP="008C1181">
      <w:pPr>
        <w:jc w:val="both"/>
      </w:pPr>
      <w:r>
        <w:t>Произошедшее событие отвечает при</w:t>
      </w:r>
      <w:r>
        <w:t>знакам дорожно-транспортного происшествия, которым в соответствии с пунктом 1.2 Правил дорожного движения является событие, возникшее в процессе движения по дороге транспортного средства и с его участием, при котором погибли или ранены люди, повреждены тра</w:t>
      </w:r>
      <w:r>
        <w:t>нспортные средства, сооружения, грузы либо причинен иной материальный ущерб.</w:t>
      </w:r>
    </w:p>
    <w:p w:rsidR="00A77B3E" w:rsidP="008C1181">
      <w:pPr>
        <w:jc w:val="both"/>
      </w:pPr>
      <w:r>
        <w:t xml:space="preserve">То обстоятельство, что </w:t>
      </w:r>
      <w:r>
        <w:t>Вознюк</w:t>
      </w:r>
      <w:r>
        <w:t xml:space="preserve"> А.О. стал участником дорожно-транспортного происшествия, обязывало его выполнить требования п. п. 2.5, 2.6.1 Правил дорожного движения. Оставив место</w:t>
      </w:r>
      <w:r>
        <w:t xml:space="preserve"> дорожно-транспортного происшествия, </w:t>
      </w:r>
      <w:r>
        <w:t>Вознюк</w:t>
      </w:r>
      <w:r>
        <w:t xml:space="preserve"> А.О. совершил административное правонарушение, ответственность за которое предусмотрена ч. 2 ст. 12.27 КоАП РФ.</w:t>
      </w:r>
    </w:p>
    <w:p w:rsidR="00A77B3E" w:rsidP="008C1181">
      <w:pPr>
        <w:jc w:val="both"/>
      </w:pPr>
      <w:r>
        <w:t>Исследовав обстоятельства по делу в их совокупности и оценив добытые доказательства, мировой судья п</w:t>
      </w:r>
      <w:r>
        <w:t xml:space="preserve">риходит к выводу о виновности </w:t>
      </w:r>
      <w:r>
        <w:t>Вознюк</w:t>
      </w:r>
      <w:r>
        <w:t xml:space="preserve"> А.О. в совершении инкриминируемого ему административного правонарушения, предусмотренного ч. 2 ст. 12.27 КоАП РФ, а именно: оставление водителем в нарушение Правил дорожного движения места дорожно-транспортного происшес</w:t>
      </w:r>
      <w:r>
        <w:t>твия, участником которого он являлся.</w:t>
      </w:r>
    </w:p>
    <w:p w:rsidR="00A77B3E" w:rsidP="008C1181">
      <w:pPr>
        <w:jc w:val="both"/>
      </w:pPr>
      <w:r>
        <w:t xml:space="preserve">Обстоятельств, исключающих производство по делу об административном правонарушении, не установлено. </w:t>
      </w:r>
    </w:p>
    <w:p w:rsidR="00A77B3E" w:rsidP="008C1181">
      <w:pPr>
        <w:jc w:val="both"/>
      </w:pPr>
      <w:r>
        <w:t>Каких-либо неустранимых сомнений по делу, которые в соответствии со статьей 1.5 КоАП РФ должны быть истолкованы в пол</w:t>
      </w:r>
      <w:r>
        <w:t>ьзу лица, в отношении которого ведется производство по делу об административном правонарушении, также не установлено.</w:t>
      </w:r>
    </w:p>
    <w:p w:rsidR="00A77B3E" w:rsidP="008C1181">
      <w:pPr>
        <w:jc w:val="both"/>
      </w:pPr>
      <w:r>
        <w:t>В соответствии с общими правилами назначения административного наказания, основанными на принципах справедливости, соразмерности и индивид</w:t>
      </w:r>
      <w:r>
        <w:t>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Кодексом Росси</w:t>
      </w:r>
      <w:r>
        <w:t>йской Федерации об административных правонарушениях (часть 1 статьи 4.1 Кодекса Российской Федерации об административных правонарушениях).</w:t>
      </w:r>
    </w:p>
    <w:p w:rsidR="00A77B3E" w:rsidP="008C1181">
      <w:pPr>
        <w:jc w:val="both"/>
      </w:pPr>
      <w:r>
        <w:t>При назначении административного наказания физическому лицу учитываются характер совершенного им административного пр</w:t>
      </w:r>
      <w:r>
        <w:t>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 (часть 2 статьи 4.1 названного Кодекса).</w:t>
      </w:r>
    </w:p>
    <w:p w:rsidR="00A77B3E" w:rsidP="008C1181">
      <w:pPr>
        <w:jc w:val="both"/>
      </w:pPr>
      <w:r>
        <w:t>Законодатель, установив назва</w:t>
      </w:r>
      <w:r>
        <w:t>нные положения в Кодексе Российской Федерации об административных правонарушениях, тем самым предоставил возможность судье, органу, должностному лицу, рассматривающим дело об административном правонарушении, индивидуализировать наказание в каждом конкретно</w:t>
      </w:r>
      <w:r>
        <w:t>м случае.</w:t>
      </w:r>
    </w:p>
    <w:p w:rsidR="00A77B3E" w:rsidP="008C1181">
      <w:pPr>
        <w:jc w:val="both"/>
      </w:pPr>
      <w:r>
        <w:t xml:space="preserve">При этом 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</w:t>
      </w:r>
      <w:r>
        <w:t>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правонарушителя и предупреждения сове</w:t>
      </w:r>
      <w:r>
        <w:t>ршения новых противоправных деяний,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A77B3E" w:rsidP="008C1181">
      <w:pPr>
        <w:jc w:val="both"/>
      </w:pPr>
      <w:r>
        <w:t>Обстоятельствами, смягчающими административну</w:t>
      </w:r>
      <w:r>
        <w:t>ю ответственность Возняк А.О. является признание вины и раскаяние. Обстоятельств, отягчающих его административную ответственность, судом не установлено.</w:t>
      </w:r>
    </w:p>
    <w:p w:rsidR="00A77B3E" w:rsidP="008C1181">
      <w:pPr>
        <w:jc w:val="both"/>
      </w:pPr>
      <w:r>
        <w:t>При разрешении вопроса о применении административного наказания правонарушителю принимается во внимание</w:t>
      </w:r>
      <w:r>
        <w:t xml:space="preserve"> его личность, характер совершенного правонарушения и его общественная опасность, отношение виновного к содеянному, наличие смягчающих и отсутствие отягчающих административную ответственность обстоятельств, в связи с чем полагаю возможным назначить ему нак</w:t>
      </w:r>
      <w:r>
        <w:t xml:space="preserve">азание в виде административного ареста, предусмотренного санкцией ч.2 ст.12.27 КоАП РФ. </w:t>
      </w:r>
    </w:p>
    <w:p w:rsidR="00A77B3E" w:rsidP="008C1181">
      <w:pPr>
        <w:jc w:val="both"/>
      </w:pPr>
      <w:r>
        <w:t>При назначении наказания в виде административного ареста учитываются положения ч .2 ст.3.9 КоАП РФ. Препятствий для назначения данного вида административного наказания</w:t>
      </w:r>
      <w:r>
        <w:t xml:space="preserve"> не установлено. </w:t>
      </w:r>
    </w:p>
    <w:p w:rsidR="00A77B3E" w:rsidP="008C1181">
      <w:pPr>
        <w:jc w:val="both"/>
      </w:pPr>
      <w:r>
        <w:t xml:space="preserve">На основании изложенного и руководствуясь </w:t>
      </w:r>
      <w:r>
        <w:t>ст.ст</w:t>
      </w:r>
      <w:r>
        <w:t>. 4.2,4.3, 12.27 ч.2, 26.2, 29.9-29.11 КоАП РФ, мировой судья</w:t>
      </w:r>
    </w:p>
    <w:p w:rsidR="00A77B3E" w:rsidP="008C1181">
      <w:pPr>
        <w:jc w:val="center"/>
      </w:pPr>
      <w:r>
        <w:t>ПОСТАНОВИЛ:</w:t>
      </w:r>
    </w:p>
    <w:p w:rsidR="00A77B3E" w:rsidP="008C1181">
      <w:pPr>
        <w:jc w:val="both"/>
      </w:pPr>
      <w:r>
        <w:t>Возняк Алексея Олеговича признать виновным в совершении административного правонарушения, предусмотренном частью 2 с</w:t>
      </w:r>
      <w:r>
        <w:t>татьи 12.27 Кодекса об административных правонарушениях Российской Федерации и назначить административное наказание в виде административного ареста сроком на 02 (двое) суток.</w:t>
      </w:r>
    </w:p>
    <w:p w:rsidR="00A77B3E" w:rsidP="008C1181">
      <w:pPr>
        <w:jc w:val="both"/>
      </w:pPr>
      <w:r>
        <w:t xml:space="preserve">Срок административного ареста исчислять с момента фактического задержания Возняк </w:t>
      </w:r>
      <w:r>
        <w:t>Алексея Олеговича.</w:t>
      </w:r>
    </w:p>
    <w:p w:rsidR="00A77B3E" w:rsidP="008C1181">
      <w:pPr>
        <w:jc w:val="both"/>
      </w:pPr>
      <w:r>
        <w:t>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A77B3E" w:rsidP="008C1181">
      <w:pPr>
        <w:jc w:val="both"/>
      </w:pPr>
      <w:r>
        <w:t>Постановление может быть обжаловано в Киевский районный суд города Симферополя Республики Крым путем пода</w:t>
      </w:r>
      <w:r>
        <w:t>чи жалобы через мирового судью судебного участка № 7 Киевского судебного района города Симферополь Республики Крым либо непосредственно в суд, уполномоченный ее рассматривать, в течение десяти суток со дня вручения или получения его копии постановления.</w:t>
      </w:r>
    </w:p>
    <w:p w:rsidR="00A77B3E" w:rsidP="008C1181">
      <w:pPr>
        <w:jc w:val="both"/>
      </w:pPr>
    </w:p>
    <w:p w:rsidR="00A77B3E" w:rsidP="008C1181">
      <w:pPr>
        <w:jc w:val="both"/>
      </w:pPr>
      <w:r>
        <w:t>М</w:t>
      </w:r>
      <w:r>
        <w:t xml:space="preserve">ировой судья                                                                        </w:t>
      </w:r>
      <w:r>
        <w:t>фио</w:t>
      </w:r>
    </w:p>
    <w:p w:rsidR="00A77B3E"/>
    <w:p w:rsidR="00A77B3E"/>
    <w:sectPr w:rsidSect="008C1181">
      <w:pgSz w:w="12240" w:h="15840"/>
      <w:pgMar w:top="567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181"/>
    <w:rsid w:val="008C118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