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Дело № 5-70-5/2022 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УИД: 91</w:t>
      </w:r>
      <w:r>
        <w:rPr>
          <w:rFonts w:ascii="Times New Roman" w:eastAsia="Times New Roman" w:hAnsi="Times New Roman" w:cs="Times New Roman"/>
          <w:sz w:val="24"/>
          <w:rtl w:val="0"/>
        </w:rPr>
        <w:t>MS</w:t>
      </w:r>
      <w:r>
        <w:rPr>
          <w:rFonts w:ascii="Times New Roman" w:eastAsia="Times New Roman" w:hAnsi="Times New Roman" w:cs="Times New Roman"/>
          <w:sz w:val="24"/>
          <w:rtl w:val="0"/>
        </w:rPr>
        <w:t>0070-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-77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4"/>
          <w:rtl w:val="0"/>
        </w:rPr>
        <w:t>ПОСТАНОВЛЕНИЕ</w:t>
      </w:r>
    </w:p>
    <w:p>
      <w:pPr>
        <w:widowControl w:val="0"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Исполняющий обязанности мирового судьи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 судебного участка № 73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рассмотрев дело об административном правонарушении, поступившее из МО МВД России «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>», в отношении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код подразделения910-025, холостого, имеющего на иждивении двоих несовершеннолетних детей,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привлекаемого к ответственности по ст. 6.9 ч.1 Кодекса Российской Федерации об административных правонарушениях,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4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1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1"/>
          <w:sz w:val="24"/>
          <w:rtl w:val="0"/>
        </w:rPr>
        <w:t xml:space="preserve"> В.А. </w:t>
      </w:r>
      <w:r>
        <w:rPr>
          <w:rFonts w:ascii="Times New Roman" w:eastAsia="Times New Roman" w:hAnsi="Times New Roman" w:cs="Times New Roman"/>
          <w:spacing w:val="1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 </w:t>
      </w:r>
      <w:r>
        <w:rPr>
          <w:rFonts w:ascii="Times New Roman" w:eastAsia="Times New Roman" w:hAnsi="Times New Roman" w:cs="Times New Roman"/>
          <w:spacing w:val="1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находясь в </w:t>
      </w:r>
      <w:r>
        <w:rPr>
          <w:rFonts w:ascii="Times New Roman" w:eastAsia="Times New Roman" w:hAnsi="Times New Roman" w:cs="Times New Roman"/>
          <w:spacing w:val="1"/>
          <w:sz w:val="24"/>
          <w:rtl w:val="0"/>
        </w:rPr>
        <w:t xml:space="preserve">ГБУЗ РК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Сакская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районная </w:t>
      </w:r>
      <w:r>
        <w:rPr>
          <w:rFonts w:ascii="Times New Roman" w:eastAsia="Times New Roman" w:hAnsi="Times New Roman" w:cs="Times New Roman"/>
          <w:spacing w:val="1"/>
          <w:sz w:val="24"/>
          <w:rtl w:val="0"/>
        </w:rPr>
        <w:t xml:space="preserve">больница», </w:t>
      </w:r>
      <w:r>
        <w:rPr>
          <w:rFonts w:ascii="Times New Roman" w:eastAsia="Times New Roman" w:hAnsi="Times New Roman" w:cs="Times New Roman"/>
          <w:sz w:val="24"/>
          <w:rtl w:val="0"/>
        </w:rPr>
        <w:t>расположенном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отказался от прохождения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медицинского освидетельствования на сост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ояние наркотического опьянения, ответственность </w:t>
      </w:r>
      <w:r>
        <w:rPr>
          <w:rFonts w:ascii="Times New Roman" w:eastAsia="Times New Roman" w:hAnsi="Times New Roman" w:cs="Times New Roman"/>
          <w:sz w:val="24"/>
          <w:rtl w:val="0"/>
        </w:rPr>
        <w:t>за данное административное правонарушение предусмотрена ч. 1 ст. 6.9 КоАП РФ.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pacing w:val="-1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rtl w:val="0"/>
        </w:rPr>
        <w:t xml:space="preserve">вину в совершении вышеуказанного правонарушения </w:t>
      </w:r>
      <w:r>
        <w:rPr>
          <w:rFonts w:ascii="Times New Roman" w:eastAsia="Times New Roman" w:hAnsi="Times New Roman" w:cs="Times New Roman"/>
          <w:sz w:val="24"/>
          <w:rtl w:val="0"/>
        </w:rPr>
        <w:t>признал в полном объеме и пояснил, что отказался от прохождения медицинского освидетельствования на состояние опьянения по незнанию, наркотические средства никогда не употреблял, имеет на иждивении двоих несовершеннолетних детей.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исследовав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6.9 ч. 1 КоАП РФ, исходя из следующего.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протоколу об административном правонарушении 82 01 № 044573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года, он был составлен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связи с тем, что он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года, в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>, находясь в ГБУЗ РК «</w:t>
      </w:r>
      <w:r>
        <w:rPr>
          <w:rFonts w:ascii="Times New Roman" w:eastAsia="Times New Roman" w:hAnsi="Times New Roman" w:cs="Times New Roman"/>
          <w:sz w:val="24"/>
          <w:rtl w:val="0"/>
        </w:rPr>
        <w:t>Сакская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районная больница», расположенном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отказался от прохождения медицинского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освидетельствования на состояние наркотического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опьянения.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Указанные в протоколе об административном правонарушении обстоятельства факт отказа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медицинского освидетельствования на состояние опьянения подтверждается актом № 2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Как усматривается из вышеуказанного акта медицинского освидетельствования,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отказался от медицинского освидетельствования.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имеется состав правонарушения, предусмотренного ст. 6.9 ч.1 КоАП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4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вещества, влечет наложение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административного штрафа в размере от 4 000 до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или административного ареста на срок до 15 суток.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арушения, личность </w:t>
      </w:r>
      <w:r>
        <w:rPr>
          <w:rFonts w:ascii="Times New Roman" w:eastAsia="Times New Roman" w:hAnsi="Times New Roman" w:cs="Times New Roman"/>
          <w:sz w:val="24"/>
          <w:rtl w:val="0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Принимая во внимание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учитывая раскаяние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которое мировой судья признает обстоятельством,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смягчающим административную ответственность, а также принимая во внимание данные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личности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мировой судья пришел к выводу о необходимости назначить ему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административное наказание в виде штрафа.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требованиям ст. 4.1 ч. 2.1 КоАП РФ, при назначении административного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наказания за совершение административных правонарушений в области законодательства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4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лицу, признанному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больным наркоманией либо потребляющему наркотические средства или психотропные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вещества без назначения врача, суд может возложить 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 такое лицо обязанность пройти </w:t>
      </w:r>
      <w:r>
        <w:rPr>
          <w:rFonts w:ascii="Times New Roman" w:eastAsia="Times New Roman" w:hAnsi="Times New Roman" w:cs="Times New Roman"/>
          <w:sz w:val="24"/>
          <w:rtl w:val="0"/>
        </w:rPr>
        <w:t>диагностику, профилактические мероприятия, лечение от наркомании и (или) медицинскую 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(или) социальную реабилитацию в связи с потреблением наркотических средств или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психотропных веществ без назначения врача. </w:t>
      </w:r>
      <w:r>
        <w:rPr>
          <w:rFonts w:ascii="Times New Roman" w:eastAsia="Times New Roman" w:hAnsi="Times New Roman" w:cs="Times New Roman"/>
          <w:sz w:val="24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исполнением такой обязанности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осуществляется уполномоченными федеральными органами исполнительной власти в порядке,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установленном Правительством Российской Федерации.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Принимая во внимание данные о личности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имеющего на иждивении двоих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несовершеннолетних детей, пояснения данные им в судебном заседании 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приходит к выводу об отсутствии оснований для возложения 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обязанности пройти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диагностику, профилактические мероприятия, лечение от наркомании, медицинскую 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социальную реабилитацию в связи с потреблением наркотических средств без назначения врача.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4"/>
          <w:rtl w:val="0"/>
        </w:rPr>
        <w:t>, руководствуясь ст. ст. 4.1, 29.9, 29.10 КоАП РФ, мировой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судья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виновным в совершении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правонарушения, предусмотренного ст. 6.9 ч.1 Кодекса Российской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4"/>
          <w:rtl w:val="0"/>
        </w:rPr>
        <w:t>Федерации об административных правонарушениях, и назначить ему административное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наказание в виде штрафа в сумме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ОГРН 1149102019164, Получатель: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Наименование банка: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Единый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казначейский счет</w:t>
      </w:r>
      <w:r>
        <w:rPr>
          <w:rFonts w:ascii="Times New Roman" w:eastAsia="Times New Roman" w:hAnsi="Times New Roman" w:cs="Times New Roman"/>
          <w:b/>
          <w:spacing w:val="-2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4"/>
          <w:rtl w:val="0"/>
        </w:rPr>
        <w:t>03100643000000017500,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rtl w:val="0"/>
        </w:rPr>
        <w:t xml:space="preserve">Код бюджетной </w:t>
      </w:r>
      <w:r>
        <w:rPr>
          <w:rFonts w:ascii="Times New Roman" w:eastAsia="Times New Roman" w:hAnsi="Times New Roman" w:cs="Times New Roman"/>
          <w:sz w:val="24"/>
          <w:rtl w:val="0"/>
        </w:rPr>
        <w:t>классификации доходов 82811601063010009140.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32.2 КоАП РФ, административный штраф должен быть уплачен лицом,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привлеченным к административной ответственности, не позднее шестидесяти дней со дня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вступления постановления о наложении административного штрафа в законную силу.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апелляционном порядке в течение десяти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суток в 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через судебный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 дня вручения или получения копии постановления.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