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75DB9">
      <w:pPr>
        <w:ind w:firstLine="709"/>
        <w:jc w:val="both"/>
      </w:pPr>
      <w:r>
        <w:t xml:space="preserve">                                                                                              Дело № 5-70-11/2017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center"/>
      </w:pPr>
      <w:r>
        <w:t>ПОСТАНОВЛЕНИЕ</w:t>
      </w:r>
    </w:p>
    <w:p w:rsidR="00A77B3E" w:rsidP="00E75DB9">
      <w:pPr>
        <w:ind w:firstLine="709"/>
        <w:jc w:val="center"/>
      </w:pPr>
      <w:r>
        <w:t>по делу об административном правонарушении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  <w:r>
        <w:t xml:space="preserve">09 февраля 2017 года                                                              </w:t>
      </w:r>
      <w:r>
        <w:t xml:space="preserve">         г. Саки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E75DB9">
      <w:pPr>
        <w:ind w:firstLine="709"/>
        <w:jc w:val="both"/>
      </w:pPr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 тел.: телефон,</w:t>
      </w:r>
    </w:p>
    <w:p w:rsidR="00A77B3E" w:rsidP="00E75DB9">
      <w:pPr>
        <w:ind w:firstLine="709"/>
        <w:jc w:val="both"/>
      </w:pPr>
      <w:r>
        <w:t>о привлечении его к административной ответствен</w:t>
      </w:r>
      <w:r>
        <w:t>ности за правонарушение, предусмотренное ч. 1 ст. 12.8 Кодекса Российской Федерации об административных правонарушениях, -</w:t>
      </w:r>
      <w:r>
        <w:tab/>
      </w:r>
    </w:p>
    <w:p w:rsidR="00A77B3E" w:rsidP="00E75DB9">
      <w:pPr>
        <w:ind w:firstLine="709"/>
        <w:jc w:val="center"/>
      </w:pPr>
      <w:r>
        <w:t>УСТАНОВИЛ: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  <w:r>
        <w:t xml:space="preserve">Согласно протокола об административном правонарушении 61 АГ ... от дата следует, что  дата в время в адрес по адрес, </w:t>
      </w:r>
      <w:r>
        <w:t>фио</w:t>
      </w:r>
      <w:r>
        <w:t xml:space="preserve"> управлял транспортным средством марка автомобиля, г/</w:t>
      </w:r>
      <w:r>
        <w:t>н</w:t>
      </w:r>
      <w:r>
        <w:t xml:space="preserve"> ..., находясь в состоянии алкогольного опьянения, чем нарушил  п. п. 2.7 Правил дорожного движения Российской Федерации, совершив административное правонарушение, ответственность за которое предусмотре</w:t>
      </w:r>
      <w:r>
        <w:t xml:space="preserve">нное ч. 1 ст. 12.8 </w:t>
      </w:r>
      <w:r>
        <w:t>КоАП</w:t>
      </w:r>
      <w:r>
        <w:t xml:space="preserve"> РФ.</w:t>
      </w:r>
    </w:p>
    <w:p w:rsidR="00A77B3E" w:rsidP="00E75DB9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признал полностью, раскаялся.</w:t>
      </w:r>
    </w:p>
    <w:p w:rsidR="00A77B3E" w:rsidP="00E75DB9">
      <w:pPr>
        <w:ind w:firstLine="709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во вменяемом ему правонарушении нашла свое подтверждение в</w:t>
      </w:r>
      <w:r>
        <w:t xml:space="preserve"> судебном заседании следующими доказательствами: </w:t>
      </w:r>
    </w:p>
    <w:p w:rsidR="00A77B3E" w:rsidP="00E75DB9">
      <w:pPr>
        <w:ind w:firstLine="709"/>
        <w:jc w:val="both"/>
      </w:pPr>
      <w:r>
        <w:t>- протоколом об административном правонарушении от 61 АГ телефон от дата.</w:t>
      </w:r>
    </w:p>
    <w:p w:rsidR="00A77B3E" w:rsidP="00E75DB9">
      <w:pPr>
        <w:ind w:firstLine="709"/>
        <w:jc w:val="both"/>
      </w:pPr>
      <w:r>
        <w:t>- протоколом об отстранении от управления транспортным средством от дата № 61 АМ № ..., согласно которому основанием для отстранения</w:t>
      </w:r>
      <w:r>
        <w:t xml:space="preserve"> </w:t>
      </w:r>
      <w:r>
        <w:t>фио</w:t>
      </w:r>
      <w:r>
        <w:t xml:space="preserve"> от управления транспортным средством послужили следующие признаки опьянения: запах алкоголя изо рта; </w:t>
      </w:r>
    </w:p>
    <w:p w:rsidR="00A77B3E" w:rsidP="00E75DB9">
      <w:pPr>
        <w:ind w:firstLine="709"/>
        <w:jc w:val="both"/>
      </w:pPr>
      <w:r>
        <w:t>- актом 61 АА телефон освидетельствования  на состояние опьянения от дата: результат освидетельствования – 0,88 мг/л;</w:t>
      </w:r>
    </w:p>
    <w:p w:rsidR="00A77B3E" w:rsidP="00E75DB9">
      <w:pPr>
        <w:ind w:firstLine="709"/>
        <w:jc w:val="both"/>
      </w:pPr>
      <w:r>
        <w:t>- рапортом должностного лица ор</w:t>
      </w:r>
      <w:r>
        <w:t>гана внутренних дел о выявленном правонарушении;</w:t>
      </w:r>
    </w:p>
    <w:p w:rsidR="00A77B3E" w:rsidP="00E75DB9">
      <w:pPr>
        <w:ind w:firstLine="709"/>
        <w:jc w:val="both"/>
      </w:pPr>
      <w:r>
        <w:t>- протоколом о задержании транспортного средства от дата;</w:t>
      </w:r>
    </w:p>
    <w:p w:rsidR="00A77B3E" w:rsidP="00E75DB9">
      <w:pPr>
        <w:ind w:firstLine="709"/>
        <w:jc w:val="both"/>
      </w:pPr>
      <w:r>
        <w:t xml:space="preserve">- объяснение </w:t>
      </w:r>
      <w:r>
        <w:t>фио</w:t>
      </w:r>
      <w:r>
        <w:t xml:space="preserve">, предупрежденного об ответственности за дачу заведомо ложных показаний по ст.17.9 </w:t>
      </w:r>
      <w:r>
        <w:t>КоАП</w:t>
      </w:r>
      <w:r>
        <w:t xml:space="preserve"> РФ;</w:t>
      </w:r>
    </w:p>
    <w:p w:rsidR="00A77B3E" w:rsidP="00E75DB9">
      <w:pPr>
        <w:ind w:firstLine="709"/>
        <w:jc w:val="both"/>
      </w:pPr>
      <w:r>
        <w:t xml:space="preserve">-  копией водительского удостоверения </w:t>
      </w:r>
      <w:r>
        <w:t>фио</w:t>
      </w:r>
      <w:r>
        <w:t xml:space="preserve">  № №№№., выданного дата. </w:t>
      </w:r>
    </w:p>
    <w:p w:rsidR="00A77B3E" w:rsidP="00E75DB9">
      <w:pPr>
        <w:ind w:firstLine="709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</w:t>
      </w:r>
      <w:r>
        <w:t>ли утомленном состоянии, ставящем под угрозу безопасность движения.</w:t>
      </w:r>
    </w:p>
    <w:p w:rsidR="00A77B3E" w:rsidP="00E75DB9">
      <w:pPr>
        <w:ind w:firstLine="709"/>
        <w:jc w:val="both"/>
      </w:pPr>
      <w:r>
        <w:t xml:space="preserve">Требования данной нормы с учетом, установленных по делу обстоятельств, </w:t>
      </w:r>
      <w:r>
        <w:t>фио</w:t>
      </w:r>
      <w:r>
        <w:t xml:space="preserve"> не соблюдены. </w:t>
      </w:r>
    </w:p>
    <w:p w:rsidR="00A77B3E" w:rsidP="00E75DB9">
      <w:pPr>
        <w:ind w:firstLine="709"/>
        <w:jc w:val="both"/>
      </w:pPr>
      <w:r>
        <w:t>Согласно  ст. 1.7 Кодекса Российской Федерации об административных правонарушениях лицо, совершивш</w:t>
      </w:r>
      <w:r>
        <w:t>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7B3E" w:rsidP="00E75DB9">
      <w:pPr>
        <w:ind w:firstLine="709"/>
        <w:jc w:val="both"/>
      </w:pPr>
      <w:r>
        <w:t xml:space="preserve">При таких обстоятельствах действия </w:t>
      </w:r>
      <w:r>
        <w:t>фио</w:t>
      </w:r>
      <w:r>
        <w:t xml:space="preserve"> суд квалифицирует по ч. 1 ст.12.8 Кодекса Российской Федерации об </w:t>
      </w:r>
      <w:r>
        <w:t>административных правонарушениях - управление транспортным средством водителем, находящимся в состоянии опьянения (в редакции ФЗ от 31.12.2014 года  №528 ФЗ).</w:t>
      </w:r>
    </w:p>
    <w:p w:rsidR="00A77B3E" w:rsidP="00E75DB9">
      <w:pPr>
        <w:ind w:firstLine="709"/>
        <w:jc w:val="both"/>
      </w:pPr>
      <w:r>
        <w:t>Доказательства по делу являются допустимыми.</w:t>
      </w:r>
    </w:p>
    <w:p w:rsidR="00A77B3E" w:rsidP="00E75DB9">
      <w:pPr>
        <w:ind w:firstLine="709"/>
        <w:jc w:val="both"/>
      </w:pPr>
      <w:r>
        <w:t>В соответствии со ст. 3.1 Кодекса Российской Федерац</w:t>
      </w:r>
      <w:r>
        <w:t>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</w:t>
      </w:r>
      <w:r>
        <w:t>арушителем, так и другими лицами.</w:t>
      </w:r>
    </w:p>
    <w:p w:rsidR="00A77B3E" w:rsidP="00E75DB9">
      <w:pPr>
        <w:ind w:firstLine="709"/>
        <w:jc w:val="both"/>
      </w:pPr>
      <w:r>
        <w:t xml:space="preserve">Принимая во внимание раскаяние лица, совершившего административное правонарушение, как смягчающее вину обстоятельство, суд  считает возможным назначить </w:t>
      </w:r>
      <w:r>
        <w:t>фио</w:t>
      </w:r>
      <w:r>
        <w:t xml:space="preserve"> наказание в виде административного штрафа в размере  30000 рублей </w:t>
      </w:r>
      <w:r>
        <w:t xml:space="preserve">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 </w:t>
      </w:r>
    </w:p>
    <w:p w:rsidR="00A77B3E" w:rsidP="00E75DB9">
      <w:pPr>
        <w:ind w:firstLine="709"/>
        <w:jc w:val="both"/>
      </w:pPr>
      <w:r>
        <w:t xml:space="preserve">На основании изложенного и руководствуясь ст. ст. 1.7., 3.1., 12.8., 29.9., 29.10., 29.11. </w:t>
      </w:r>
      <w:r>
        <w:t>КоАП</w:t>
      </w:r>
      <w:r>
        <w:t xml:space="preserve"> РФ, суд, - 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center"/>
      </w:pPr>
      <w:r>
        <w:t>ПОСТАНОВИЛ</w:t>
      </w:r>
      <w:r>
        <w:t xml:space="preserve"> :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12.8 </w:t>
      </w:r>
      <w:r>
        <w:t>КоАП</w:t>
      </w:r>
      <w:r>
        <w:t xml:space="preserve"> РФ и назначить ему наказание в виде администр</w:t>
      </w:r>
      <w:r>
        <w:t>ативного штрафа в размере 30 000  ( тридцать тысяч) рублей с лишением права управления транспортными средствами на срок один год и шесть месяцев.</w:t>
      </w:r>
    </w:p>
    <w:p w:rsidR="00A77B3E" w:rsidP="00E75DB9">
      <w:pPr>
        <w:ind w:firstLine="709"/>
        <w:jc w:val="both"/>
      </w:pPr>
      <w:r>
        <w:t>Штраф подлежит зачислению по реквизитам:</w:t>
      </w:r>
    </w:p>
    <w:p w:rsidR="00A77B3E" w:rsidP="00E75DB9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E75DB9">
      <w:pPr>
        <w:ind w:firstLine="709"/>
        <w:jc w:val="both"/>
      </w:pPr>
      <w:r>
        <w:t xml:space="preserve">ИНН 9107000095 </w:t>
      </w:r>
    </w:p>
    <w:p w:rsidR="00A77B3E" w:rsidP="00E75DB9">
      <w:pPr>
        <w:ind w:firstLine="709"/>
        <w:jc w:val="both"/>
      </w:pPr>
      <w:r>
        <w:t>К</w:t>
      </w:r>
      <w:r>
        <w:t>ПП 910701001</w:t>
      </w:r>
    </w:p>
    <w:p w:rsidR="00A77B3E" w:rsidP="00E75DB9">
      <w:pPr>
        <w:ind w:firstLine="709"/>
        <w:jc w:val="both"/>
      </w:pPr>
      <w:r>
        <w:t>р</w:t>
      </w:r>
      <w:r>
        <w:t>/с № 40101810335100010001,</w:t>
      </w:r>
    </w:p>
    <w:p w:rsidR="00A77B3E" w:rsidP="00E75DB9">
      <w:pPr>
        <w:ind w:firstLine="709"/>
        <w:jc w:val="both"/>
      </w:pPr>
      <w:r>
        <w:t>КБК 18811630020016000140</w:t>
      </w:r>
    </w:p>
    <w:p w:rsidR="00A77B3E" w:rsidP="00E75DB9">
      <w:pPr>
        <w:ind w:firstLine="709"/>
        <w:jc w:val="both"/>
      </w:pPr>
      <w:r>
        <w:t>БИК банка 043510001</w:t>
      </w:r>
    </w:p>
    <w:p w:rsidR="00A77B3E" w:rsidP="00E75DB9">
      <w:pPr>
        <w:ind w:firstLine="709"/>
        <w:jc w:val="both"/>
      </w:pPr>
      <w:r>
        <w:t>ОКТМО 35721000</w:t>
      </w:r>
    </w:p>
    <w:p w:rsidR="00A77B3E" w:rsidP="00E75DB9">
      <w:pPr>
        <w:ind w:firstLine="709"/>
        <w:jc w:val="both"/>
      </w:pPr>
      <w:r>
        <w:t>УИН /////</w:t>
      </w:r>
    </w:p>
    <w:p w:rsidR="00A77B3E" w:rsidP="00E75DB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 w:rsidP="00E75DB9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</w:t>
      </w:r>
      <w:r>
        <w:t>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75DB9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</w:t>
      </w:r>
      <w:r>
        <w:t>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75DB9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</w:t>
      </w:r>
      <w:r>
        <w:t>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</w:t>
      </w:r>
      <w:r>
        <w:t xml:space="preserve">. </w:t>
      </w:r>
    </w:p>
    <w:p w:rsidR="00A77B3E" w:rsidP="00E75DB9">
      <w:pPr>
        <w:ind w:firstLine="709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</w:t>
      </w:r>
      <w:r>
        <w:t>зания, заявления лица, лишенного специального права, об утрате указанных документов.</w:t>
      </w:r>
    </w:p>
    <w:p w:rsidR="00A77B3E" w:rsidP="00E75DB9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</w:t>
      </w:r>
      <w:r>
        <w:t>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</w:t>
      </w:r>
      <w:r>
        <w:t>Панов</w:t>
      </w: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</w:p>
    <w:p w:rsidR="00A77B3E" w:rsidP="00E75DB9">
      <w:pPr>
        <w:ind w:firstLine="709"/>
        <w:jc w:val="both"/>
      </w:pPr>
    </w:p>
    <w:sectPr w:rsidSect="009235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5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