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16</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21</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12 февраля 2021</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об административном правонарушении, поступившие и</w:t>
      </w:r>
      <w:r>
        <w:rPr>
          <w:rFonts w:ascii="Times New Roman" w:eastAsia="Times New Roman" w:hAnsi="Times New Roman" w:cs="Times New Roman"/>
          <w:sz w:val="26"/>
          <w:rtl w:val="0"/>
        </w:rPr>
        <w:t xml:space="preserve">з </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ГИБДД</w:t>
      </w:r>
      <w:r>
        <w:rPr>
          <w:rFonts w:ascii="Times New Roman" w:eastAsia="Times New Roman" w:hAnsi="Times New Roman" w:cs="Times New Roman"/>
          <w:sz w:val="26"/>
          <w:rtl w:val="0"/>
        </w:rPr>
        <w:t xml:space="preserve"> МО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Требух</w:t>
      </w:r>
      <w:r>
        <w:rPr>
          <w:rFonts w:ascii="Times New Roman" w:eastAsia="Times New Roman" w:hAnsi="Times New Roman" w:cs="Times New Roman"/>
          <w:sz w:val="26"/>
          <w:rtl w:val="0"/>
        </w:rPr>
        <w:t xml:space="preserve"> Артура Леонидовича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 xml:space="preserve">гражданина </w:t>
      </w:r>
      <w:r>
        <w:rPr>
          <w:rFonts w:ascii="Times New Roman" w:eastAsia="Times New Roman" w:hAnsi="Times New Roman" w:cs="Times New Roman"/>
          <w:spacing w:val="-4"/>
          <w:sz w:val="26"/>
          <w:rtl w:val="0"/>
        </w:rPr>
        <w:t>Российской Федерации</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не</w:t>
      </w:r>
      <w:r>
        <w:rPr>
          <w:rFonts w:ascii="Times New Roman" w:eastAsia="Times New Roman" w:hAnsi="Times New Roman" w:cs="Times New Roman"/>
          <w:spacing w:val="-2"/>
          <w:sz w:val="26"/>
          <w:rtl w:val="0"/>
        </w:rPr>
        <w:t>работающего</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зарегистрированного</w:t>
      </w:r>
      <w:r>
        <w:rPr>
          <w:rFonts w:ascii="Times New Roman" w:eastAsia="Times New Roman" w:hAnsi="Times New Roman" w:cs="Times New Roman"/>
          <w:spacing w:val="-2"/>
          <w:sz w:val="26"/>
          <w:rtl w:val="0"/>
        </w:rPr>
        <w:t xml:space="preserve"> и проживающего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4"/>
          <w:sz w:val="26"/>
          <w:rtl w:val="0"/>
        </w:rPr>
        <w:t>,</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pStyle w:val="Heading1"/>
        <w:keepNext/>
        <w:bidi w:val="0"/>
        <w:spacing w:before="0" w:beforeAutospacing="0" w:after="0" w:afterAutospacing="0"/>
        <w:ind w:left="0" w:right="0" w:firstLine="709"/>
        <w:jc w:val="both"/>
        <w:rPr>
          <w:rtl w:val="0"/>
        </w:rPr>
      </w:pPr>
      <w:r>
        <w:rPr>
          <w:rFonts w:ascii="Times New Roman" w:eastAsia="Times New Roman" w:hAnsi="Times New Roman" w:cs="Times New Roman"/>
          <w:b w:val="0"/>
          <w:sz w:val="26"/>
          <w:rtl w:val="0"/>
        </w:rPr>
        <w:t>31.12</w:t>
      </w:r>
      <w:r>
        <w:rPr>
          <w:rFonts w:ascii="Times New Roman" w:eastAsia="Times New Roman" w:hAnsi="Times New Roman" w:cs="Times New Roman"/>
          <w:b w:val="0"/>
          <w:sz w:val="26"/>
          <w:rtl w:val="0"/>
        </w:rPr>
        <w:t>.2020</w:t>
      </w:r>
      <w:r>
        <w:rPr>
          <w:rFonts w:ascii="Times New Roman" w:eastAsia="Times New Roman" w:hAnsi="Times New Roman" w:cs="Times New Roman"/>
          <w:b w:val="0"/>
          <w:sz w:val="26"/>
          <w:rtl w:val="0"/>
        </w:rPr>
        <w:t xml:space="preserve"> г. </w:t>
      </w:r>
      <w:r>
        <w:rPr>
          <w:rFonts w:ascii="Times New Roman" w:eastAsia="Times New Roman" w:hAnsi="Times New Roman" w:cs="Times New Roman"/>
          <w:b w:val="0"/>
          <w:sz w:val="26"/>
          <w:rtl w:val="0"/>
        </w:rPr>
        <w:t xml:space="preserve">в </w:t>
      </w:r>
      <w:r>
        <w:rPr>
          <w:rFonts w:ascii="Times New Roman" w:eastAsia="Times New Roman" w:hAnsi="Times New Roman" w:cs="Times New Roman"/>
          <w:b w:val="0"/>
          <w:sz w:val="26"/>
          <w:rtl w:val="0"/>
        </w:rPr>
        <w:t>16</w:t>
      </w:r>
      <w:r>
        <w:rPr>
          <w:rFonts w:ascii="Times New Roman" w:eastAsia="Times New Roman" w:hAnsi="Times New Roman" w:cs="Times New Roman"/>
          <w:b w:val="0"/>
          <w:sz w:val="26"/>
          <w:rtl w:val="0"/>
        </w:rPr>
        <w:t xml:space="preserve"> час.</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30</w:t>
      </w:r>
      <w:r>
        <w:rPr>
          <w:rFonts w:ascii="Times New Roman" w:eastAsia="Times New Roman" w:hAnsi="Times New Roman" w:cs="Times New Roman"/>
          <w:b w:val="0"/>
          <w:sz w:val="26"/>
          <w:rtl w:val="0"/>
        </w:rPr>
        <w:t xml:space="preserve"> мин. </w:t>
      </w:r>
      <w:r>
        <w:rPr>
          <w:rFonts w:ascii="Times New Roman" w:eastAsia="Times New Roman" w:hAnsi="Times New Roman" w:cs="Times New Roman"/>
          <w:b w:val="0"/>
          <w:sz w:val="26"/>
          <w:rtl w:val="0"/>
        </w:rPr>
        <w:t xml:space="preserve">в г. Саки </w:t>
      </w:r>
      <w:r>
        <w:rPr>
          <w:rFonts w:ascii="Times New Roman" w:eastAsia="Times New Roman" w:hAnsi="Times New Roman" w:cs="Times New Roman"/>
          <w:b w:val="0"/>
          <w:sz w:val="26"/>
          <w:rtl w:val="0"/>
        </w:rPr>
        <w:t xml:space="preserve">на </w:t>
      </w:r>
      <w:r>
        <w:rPr>
          <w:rFonts w:ascii="Times New Roman" w:eastAsia="Times New Roman" w:hAnsi="Times New Roman" w:cs="Times New Roman"/>
          <w:b w:val="0"/>
          <w:sz w:val="26"/>
          <w:rtl w:val="0"/>
        </w:rPr>
        <w:t xml:space="preserve">ул. </w:t>
      </w:r>
      <w:r>
        <w:rPr>
          <w:rFonts w:ascii="Times New Roman" w:eastAsia="Times New Roman" w:hAnsi="Times New Roman" w:cs="Times New Roman"/>
          <w:b w:val="0"/>
          <w:sz w:val="26"/>
          <w:rtl w:val="0"/>
        </w:rPr>
        <w:t>Михайловское шоссе, д. 25/57А</w:t>
      </w:r>
      <w:r>
        <w:rPr>
          <w:rFonts w:ascii="Times New Roman" w:eastAsia="Times New Roman" w:hAnsi="Times New Roman" w:cs="Times New Roman"/>
          <w:b w:val="0"/>
          <w:sz w:val="26"/>
          <w:rtl w:val="0"/>
        </w:rPr>
        <w:t xml:space="preserve"> водитель </w:t>
      </w:r>
      <w:r>
        <w:rPr>
          <w:rFonts w:ascii="Times New Roman" w:eastAsia="Times New Roman" w:hAnsi="Times New Roman" w:cs="Times New Roman"/>
          <w:b w:val="0"/>
          <w:sz w:val="26"/>
          <w:rtl w:val="0"/>
        </w:rPr>
        <w:t>Требух</w:t>
      </w:r>
      <w:r>
        <w:rPr>
          <w:rFonts w:ascii="Times New Roman" w:eastAsia="Times New Roman" w:hAnsi="Times New Roman" w:cs="Times New Roman"/>
          <w:b w:val="0"/>
          <w:sz w:val="26"/>
          <w:rtl w:val="0"/>
        </w:rPr>
        <w:t xml:space="preserve"> А.Л.</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управлял транспортным средством – </w:t>
      </w:r>
      <w:r>
        <w:rPr>
          <w:rFonts w:ascii="Times New Roman" w:eastAsia="Times New Roman" w:hAnsi="Times New Roman" w:cs="Times New Roman"/>
          <w:b w:val="0"/>
          <w:sz w:val="26"/>
          <w:rtl w:val="0"/>
        </w:rPr>
        <w:t>мопед</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Ямаха</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без </w:t>
      </w:r>
      <w:r>
        <w:rPr>
          <w:rFonts w:ascii="Times New Roman" w:eastAsia="Times New Roman" w:hAnsi="Times New Roman" w:cs="Times New Roman"/>
          <w:b w:val="0"/>
          <w:sz w:val="26"/>
          <w:rtl w:val="0"/>
        </w:rPr>
        <w:t>г.р</w:t>
      </w:r>
      <w:r>
        <w:rPr>
          <w:rFonts w:ascii="Times New Roman" w:eastAsia="Times New Roman" w:hAnsi="Times New Roman" w:cs="Times New Roman"/>
          <w:b w:val="0"/>
          <w:sz w:val="26"/>
          <w:rtl w:val="0"/>
        </w:rPr>
        <w:t>.з</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в состоянии</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опьянения</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освидетельствование </w:t>
      </w:r>
      <w:r>
        <w:rPr>
          <w:rFonts w:ascii="Times New Roman" w:eastAsia="Times New Roman" w:hAnsi="Times New Roman" w:cs="Times New Roman"/>
          <w:b w:val="0"/>
          <w:sz w:val="26"/>
          <w:rtl w:val="0"/>
        </w:rPr>
        <w:t xml:space="preserve">проводилось с использованием прибора </w:t>
      </w:r>
      <w:r>
        <w:rPr>
          <w:rFonts w:ascii="Times New Roman" w:eastAsia="Times New Roman" w:hAnsi="Times New Roman" w:cs="Times New Roman"/>
          <w:b w:val="0"/>
          <w:sz w:val="26"/>
          <w:rtl w:val="0"/>
        </w:rPr>
        <w:t>Alcotest</w:t>
      </w:r>
      <w:r>
        <w:rPr>
          <w:rFonts w:ascii="Times New Roman" w:eastAsia="Times New Roman" w:hAnsi="Times New Roman" w:cs="Times New Roman"/>
          <w:b w:val="0"/>
          <w:sz w:val="26"/>
          <w:rtl w:val="0"/>
        </w:rPr>
        <w:t xml:space="preserve"> 6810, согласно показаниям которого зафиксировано наличие абсолютного этилового спирта в концентрации 0,58 миллиграмма</w:t>
      </w:r>
      <w:r>
        <w:rPr>
          <w:rFonts w:ascii="Times New Roman" w:eastAsia="Times New Roman" w:hAnsi="Times New Roman" w:cs="Times New Roman"/>
          <w:b w:val="0"/>
          <w:sz w:val="26"/>
          <w:rtl w:val="0"/>
        </w:rPr>
        <w:t xml:space="preserve"> на один литр выдыхаемого воздуха.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w:t>
      </w:r>
      <w:r>
        <w:rPr>
          <w:rFonts w:ascii="Times New Roman" w:eastAsia="Times New Roman" w:hAnsi="Times New Roman" w:cs="Times New Roman"/>
          <w:sz w:val="26"/>
          <w:rtl w:val="0"/>
        </w:rPr>
        <w:t>ое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Требух</w:t>
      </w:r>
      <w:r>
        <w:rPr>
          <w:rFonts w:ascii="Times New Roman" w:eastAsia="Times New Roman" w:hAnsi="Times New Roman" w:cs="Times New Roman"/>
          <w:sz w:val="26"/>
          <w:rtl w:val="0"/>
        </w:rPr>
        <w:t xml:space="preserve"> А.Л. </w:t>
      </w:r>
      <w:r>
        <w:rPr>
          <w:rFonts w:ascii="Times New Roman" w:eastAsia="Times New Roman" w:hAnsi="Times New Roman" w:cs="Times New Roman"/>
          <w:sz w:val="26"/>
          <w:rtl w:val="0"/>
        </w:rPr>
        <w:t>не явился, уведомлялся о дне, месте и времени сл</w:t>
      </w:r>
      <w:r>
        <w:rPr>
          <w:rFonts w:ascii="Times New Roman" w:eastAsia="Times New Roman" w:hAnsi="Times New Roman" w:cs="Times New Roman"/>
          <w:sz w:val="26"/>
          <w:rtl w:val="0"/>
        </w:rPr>
        <w:t xml:space="preserve">ушания дела надлежащим образом, на почтовый адрес </w:t>
      </w:r>
      <w:r>
        <w:rPr>
          <w:rFonts w:ascii="Times New Roman" w:eastAsia="Times New Roman" w:hAnsi="Times New Roman" w:cs="Times New Roman"/>
          <w:sz w:val="26"/>
          <w:rtl w:val="0"/>
        </w:rPr>
        <w:t>Требух</w:t>
      </w:r>
      <w:r>
        <w:rPr>
          <w:rFonts w:ascii="Times New Roman" w:eastAsia="Times New Roman" w:hAnsi="Times New Roman" w:cs="Times New Roman"/>
          <w:sz w:val="26"/>
          <w:rtl w:val="0"/>
        </w:rPr>
        <w:t xml:space="preserve"> А.Л.</w:t>
      </w:r>
      <w:r>
        <w:rPr>
          <w:rFonts w:ascii="Times New Roman" w:eastAsia="Times New Roman" w:hAnsi="Times New Roman" w:cs="Times New Roman"/>
          <w:sz w:val="26"/>
          <w:rtl w:val="0"/>
        </w:rPr>
        <w:t xml:space="preserve"> направлялись повестки</w:t>
      </w:r>
      <w:r>
        <w:rPr>
          <w:rFonts w:ascii="Times New Roman" w:eastAsia="Times New Roman" w:hAnsi="Times New Roman" w:cs="Times New Roman"/>
          <w:sz w:val="26"/>
          <w:rtl w:val="0"/>
        </w:rPr>
        <w:t xml:space="preserve"> об </w:t>
      </w:r>
      <w:r>
        <w:rPr>
          <w:rFonts w:ascii="Times New Roman" w:eastAsia="Times New Roman" w:hAnsi="Times New Roman" w:cs="Times New Roman"/>
          <w:sz w:val="26"/>
          <w:rtl w:val="0"/>
        </w:rPr>
        <w:t>изв</w:t>
      </w:r>
      <w:r>
        <w:rPr>
          <w:rFonts w:ascii="Times New Roman" w:eastAsia="Times New Roman" w:hAnsi="Times New Roman" w:cs="Times New Roman"/>
          <w:sz w:val="26"/>
          <w:rtl w:val="0"/>
        </w:rPr>
        <w:t>ещении</w:t>
      </w:r>
      <w:r>
        <w:rPr>
          <w:rFonts w:ascii="Times New Roman" w:eastAsia="Times New Roman" w:hAnsi="Times New Roman" w:cs="Times New Roman"/>
          <w:sz w:val="26"/>
          <w:rtl w:val="0"/>
        </w:rPr>
        <w:t xml:space="preserve"> о слушании дела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которые возвращены в судебный участок по истечению срока хранения.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указанных обстоятельствах суд считает возможным рассмотреть дело в отсутствие не явившегося лица, привлекаемого к административной ответственности.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Суд, всесторонне, полно и объективно исследовав все обстоятельства дела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их</w:t>
      </w:r>
      <w:r>
        <w:rPr>
          <w:rFonts w:ascii="Times New Roman" w:eastAsia="Times New Roman" w:hAnsi="Times New Roman" w:cs="Times New Roman"/>
          <w:sz w:val="26"/>
          <w:rtl w:val="0"/>
        </w:rPr>
        <w:t xml:space="preserve"> совокупности, изучив материалы</w:t>
      </w:r>
      <w:r>
        <w:rPr>
          <w:rFonts w:ascii="Times New Roman" w:eastAsia="Times New Roman" w:hAnsi="Times New Roman" w:cs="Times New Roman"/>
          <w:sz w:val="26"/>
          <w:rtl w:val="0"/>
        </w:rPr>
        <w:t xml:space="preserve"> дела,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w:t>
      </w:r>
      <w:r>
        <w:rPr>
          <w:rFonts w:ascii="Times New Roman" w:eastAsia="Times New Roman" w:hAnsi="Times New Roman" w:cs="Times New Roman"/>
          <w:sz w:val="26"/>
          <w:rtl w:val="0"/>
        </w:rPr>
        <w:t xml:space="preserve">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Требух</w:t>
      </w:r>
      <w:r>
        <w:rPr>
          <w:rFonts w:ascii="Times New Roman" w:eastAsia="Times New Roman" w:hAnsi="Times New Roman" w:cs="Times New Roman"/>
          <w:sz w:val="26"/>
          <w:rtl w:val="0"/>
        </w:rPr>
        <w:t xml:space="preserve"> А.Л.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резкое изменение окраски кожных покровов лица,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w:t>
      </w:r>
      <w:r>
        <w:rPr>
          <w:rFonts w:ascii="Times New Roman" w:eastAsia="Times New Roman" w:hAnsi="Times New Roman" w:cs="Times New Roman"/>
          <w:sz w:val="26"/>
          <w:rtl w:val="0"/>
        </w:rPr>
        <w:t xml:space="preserve">, медицинского освидетельствования этого </w:t>
      </w:r>
      <w:r>
        <w:rPr>
          <w:rFonts w:ascii="Times New Roman" w:eastAsia="Times New Roman" w:hAnsi="Times New Roman" w:cs="Times New Roman"/>
          <w:sz w:val="26"/>
          <w:rtl w:val="0"/>
        </w:rPr>
        <w:t>лица на состояние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оформления</w:t>
      </w:r>
      <w:r>
        <w:rPr>
          <w:rFonts w:ascii="Times New Roman" w:eastAsia="Times New Roman" w:hAnsi="Times New Roman" w:cs="Times New Roman"/>
          <w:sz w:val="26"/>
          <w:rtl w:val="0"/>
        </w:rPr>
        <w:t xml:space="preserve">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Требух</w:t>
      </w:r>
      <w:r>
        <w:rPr>
          <w:rFonts w:ascii="Times New Roman" w:eastAsia="Times New Roman" w:hAnsi="Times New Roman" w:cs="Times New Roman"/>
          <w:sz w:val="26"/>
          <w:rtl w:val="0"/>
        </w:rPr>
        <w:t xml:space="preserve"> А.Л.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58</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осуществлено должностным лицом </w:t>
      </w:r>
      <w:r>
        <w:rPr>
          <w:rFonts w:ascii="Times New Roman" w:eastAsia="Times New Roman" w:hAnsi="Times New Roman" w:cs="Times New Roman"/>
          <w:sz w:val="26"/>
          <w:rtl w:val="0"/>
        </w:rPr>
        <w:t xml:space="preserve">инспектором </w:t>
      </w:r>
      <w:r>
        <w:rPr>
          <w:rFonts w:ascii="Times New Roman" w:eastAsia="Times New Roman" w:hAnsi="Times New Roman" w:cs="Times New Roman"/>
          <w:sz w:val="26"/>
          <w:rtl w:val="0"/>
        </w:rPr>
        <w:t>ДПС</w:t>
      </w:r>
      <w:r>
        <w:rPr>
          <w:rFonts w:ascii="Times New Roman" w:eastAsia="Times New Roman" w:hAnsi="Times New Roman" w:cs="Times New Roman"/>
          <w:sz w:val="26"/>
          <w:rtl w:val="0"/>
        </w:rPr>
        <w:t xml:space="preserve"> О</w:t>
      </w:r>
      <w:r>
        <w:rPr>
          <w:rFonts w:ascii="Times New Roman" w:eastAsia="Times New Roman" w:hAnsi="Times New Roman" w:cs="Times New Roman"/>
          <w:sz w:val="26"/>
          <w:rtl w:val="0"/>
        </w:rPr>
        <w:t>ГИБДД</w:t>
      </w:r>
      <w:r>
        <w:rPr>
          <w:rFonts w:ascii="Times New Roman" w:eastAsia="Times New Roman" w:hAnsi="Times New Roman" w:cs="Times New Roman"/>
          <w:sz w:val="26"/>
          <w:rtl w:val="0"/>
        </w:rPr>
        <w:t xml:space="preserve"> МО</w:t>
      </w:r>
      <w:r>
        <w:rPr>
          <w:rFonts w:ascii="Times New Roman" w:eastAsia="Times New Roman" w:hAnsi="Times New Roman" w:cs="Times New Roman"/>
          <w:sz w:val="26"/>
          <w:rtl w:val="0"/>
        </w:rPr>
        <w:t xml:space="preserve"> МВД</w:t>
      </w:r>
      <w:r>
        <w:rPr>
          <w:rFonts w:ascii="Times New Roman" w:eastAsia="Times New Roman" w:hAnsi="Times New Roman" w:cs="Times New Roman"/>
          <w:sz w:val="26"/>
          <w:rtl w:val="0"/>
        </w:rPr>
        <w:t xml:space="preserve">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w:t>
      </w:r>
      <w:r>
        <w:rPr>
          <w:rFonts w:ascii="Times New Roman" w:eastAsia="Times New Roman" w:hAnsi="Times New Roman" w:cs="Times New Roman"/>
          <w:sz w:val="26"/>
          <w:rtl w:val="0"/>
        </w:rPr>
        <w:t>применением видеозаписи</w:t>
      </w:r>
      <w:r>
        <w:rPr>
          <w:rFonts w:ascii="Times New Roman" w:eastAsia="Times New Roman" w:hAnsi="Times New Roman" w:cs="Times New Roman"/>
          <w:sz w:val="26"/>
          <w:rtl w:val="0"/>
        </w:rPr>
        <w:t xml:space="preserve"> согласно ч. 2 ст. 27.12 КоАП РФ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Требух</w:t>
      </w:r>
      <w:r>
        <w:rPr>
          <w:rFonts w:ascii="Times New Roman" w:eastAsia="Times New Roman" w:hAnsi="Times New Roman" w:cs="Times New Roman"/>
          <w:sz w:val="26"/>
          <w:rtl w:val="0"/>
        </w:rPr>
        <w:t xml:space="preserve"> А.Л.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Требух</w:t>
      </w:r>
      <w:r>
        <w:rPr>
          <w:rFonts w:ascii="Times New Roman" w:eastAsia="Times New Roman" w:hAnsi="Times New Roman" w:cs="Times New Roman"/>
          <w:sz w:val="26"/>
          <w:rtl w:val="0"/>
        </w:rPr>
        <w:t xml:space="preserve"> А.Л.</w:t>
      </w:r>
      <w:r>
        <w:rPr>
          <w:rFonts w:ascii="Times New Roman" w:eastAsia="Times New Roman" w:hAnsi="Times New Roman" w:cs="Times New Roman"/>
          <w:sz w:val="26"/>
          <w:rtl w:val="0"/>
        </w:rPr>
        <w:t xml:space="preserve"> 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104266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31.12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61 АМ 412537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31.12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А</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013800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31.12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31.12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с указанием результата 0.</w:t>
      </w:r>
      <w:r>
        <w:rPr>
          <w:rFonts w:ascii="Times New Roman" w:eastAsia="Times New Roman" w:hAnsi="Times New Roman" w:cs="Times New Roman"/>
          <w:sz w:val="26"/>
          <w:rtl w:val="0"/>
        </w:rPr>
        <w:t>58</w:t>
      </w:r>
      <w:r>
        <w:rPr>
          <w:rFonts w:ascii="Times New Roman" w:eastAsia="Times New Roman" w:hAnsi="Times New Roman" w:cs="Times New Roman"/>
          <w:sz w:val="26"/>
          <w:rtl w:val="0"/>
        </w:rPr>
        <w:t xml:space="preserve"> мг/л</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от </w:t>
      </w:r>
      <w:r>
        <w:rPr>
          <w:rFonts w:ascii="Times New Roman" w:eastAsia="Times New Roman" w:hAnsi="Times New Roman" w:cs="Times New Roman"/>
          <w:sz w:val="26"/>
          <w:rtl w:val="0"/>
        </w:rPr>
        <w:t>31.12</w:t>
      </w:r>
      <w:r>
        <w:rPr>
          <w:rFonts w:ascii="Times New Roman" w:eastAsia="Times New Roman" w:hAnsi="Times New Roman" w:cs="Times New Roman"/>
          <w:sz w:val="26"/>
          <w:rtl w:val="0"/>
        </w:rPr>
        <w:t>.2020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Требух</w:t>
      </w:r>
      <w:r>
        <w:rPr>
          <w:rFonts w:ascii="Times New Roman" w:eastAsia="Times New Roman" w:hAnsi="Times New Roman" w:cs="Times New Roman"/>
          <w:sz w:val="26"/>
          <w:rtl w:val="0"/>
        </w:rPr>
        <w:t xml:space="preserve"> А.Л.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Требух</w:t>
      </w:r>
      <w:r>
        <w:rPr>
          <w:rFonts w:ascii="Times New Roman" w:eastAsia="Times New Roman" w:hAnsi="Times New Roman" w:cs="Times New Roman"/>
          <w:sz w:val="26"/>
          <w:rtl w:val="0"/>
        </w:rPr>
        <w:t xml:space="preserve"> А.Л.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и учитывается отсутствие смягчающих и отягчающих ответственность обстоятельств.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Учитывая отсутствие смягчающих и отягчающих вину обстоятельств, суд считает возможным назначить </w:t>
      </w:r>
      <w:r>
        <w:rPr>
          <w:rFonts w:ascii="Times New Roman" w:eastAsia="Times New Roman" w:hAnsi="Times New Roman" w:cs="Times New Roman"/>
          <w:sz w:val="26"/>
          <w:rtl w:val="0"/>
        </w:rPr>
        <w:t>Требух</w:t>
      </w:r>
      <w:r>
        <w:rPr>
          <w:rFonts w:ascii="Times New Roman" w:eastAsia="Times New Roman" w:hAnsi="Times New Roman" w:cs="Times New Roman"/>
          <w:sz w:val="26"/>
          <w:rtl w:val="0"/>
        </w:rPr>
        <w:t xml:space="preserve"> А.Л.</w:t>
      </w:r>
      <w:r>
        <w:rPr>
          <w:rFonts w:ascii="Times New Roman" w:eastAsia="Times New Roman" w:hAnsi="Times New Roman" w:cs="Times New Roman"/>
          <w:sz w:val="26"/>
          <w:rtl w:val="0"/>
        </w:rPr>
        <w:t xml:space="preserve"> наказание в виде административного штрафа в размере 30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 рублей с лишением права управления транспортными средствами на срок один год и шесть месяцев, считая данное наказание достаточным для предупреждения совершения новых правонарушений.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w:t>
      </w:r>
      <w:r>
        <w:rPr>
          <w:rFonts w:ascii="Times New Roman" w:eastAsia="Times New Roman" w:hAnsi="Times New Roman" w:cs="Times New Roman"/>
          <w:sz w:val="26"/>
          <w:rtl w:val="0"/>
        </w:rPr>
        <w:t>изложенного</w:t>
      </w:r>
      <w:r>
        <w:rPr>
          <w:rFonts w:ascii="Times New Roman" w:eastAsia="Times New Roman" w:hAnsi="Times New Roman" w:cs="Times New Roman"/>
          <w:sz w:val="26"/>
          <w:rtl w:val="0"/>
        </w:rPr>
        <w:t xml:space="preserve">,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Требух</w:t>
      </w:r>
      <w:r>
        <w:rPr>
          <w:rFonts w:ascii="Times New Roman" w:eastAsia="Times New Roman" w:hAnsi="Times New Roman" w:cs="Times New Roman"/>
          <w:sz w:val="26"/>
          <w:rtl w:val="0"/>
        </w:rPr>
        <w:t xml:space="preserve"> Артура Леонидовича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Штраф подлежит зачислению по реквизитам: Получатель платежа: УФК по Республике Крым (МО ОМВД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ИНН получателя: 9107000095, КПП 910701001, ЕКС № 40102810645370000035 банк получателя: отделение Республики Крым Банка России// УФК по Республике Крым г. Симферо</w:t>
      </w:r>
      <w:r>
        <w:rPr>
          <w:rFonts w:ascii="Times New Roman" w:eastAsia="Times New Roman" w:hAnsi="Times New Roman" w:cs="Times New Roman"/>
          <w:sz w:val="26"/>
          <w:rtl w:val="0"/>
        </w:rPr>
        <w:t>поль, лицевой счет: 04751А92540,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/С 03100643000000017500, КБК 18811601123010001140, БИК 013510002, ОКТМО 35721000, УИН 188104912</w:t>
      </w:r>
      <w:r>
        <w:rPr>
          <w:rFonts w:ascii="Times New Roman" w:eastAsia="Times New Roman" w:hAnsi="Times New Roman" w:cs="Times New Roman"/>
          <w:sz w:val="26"/>
          <w:rtl w:val="0"/>
        </w:rPr>
        <w:t>02600006684</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r>
        <w:rPr>
          <w:rFonts w:ascii="Times New Roman" w:eastAsia="Times New Roman" w:hAnsi="Times New Roman" w:cs="Times New Roman"/>
          <w:sz w:val="26"/>
          <w:rtl w:val="0"/>
        </w:rPr>
        <w:t xml:space="preserve">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6"/>
          <w:rtl w:val="0"/>
        </w:rPr>
        <w:t>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Республики Крым, через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