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РФ,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являющегося индивидуальным предпринимателем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не 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двоих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1, 2 группы не являющегося, 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временно пребывающего по 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Ленина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возле дома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опьянения, оскорбляющем человеческое достоинство и общественную нравственность, а именно имел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невнятную речь, мешал свободному проходу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 ОВ ППС ПМО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116317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ст. 20.21 КоАП признал, в содеянном раскаялся и пояснил,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приехал по работе, работает индивидуальным предпринимателем выполняет заказы в сфере курортного бизнеса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общественном месте около магазина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значительного алкогольного опьянения, стоял с супругой и другом на углу магазина в проходе, мешал проходу граждан, от медицинского освидетельствования отказался, поскольку состояние опьянения было очевидно и им не оспаривалось.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привлекался к административной ответственности по ст. 20.21 КоАП РФ, штраф оплатил.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наказания просил учесть смягчающие обстоятельства, а также данные о его личности в частности, что он является индивидуальным предпринимателем, приехал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работе, просил назначить наказание в виде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по ст.20.21 КоАП РФ, а именно: появление в общественных местах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и общественную нравственность (запах алкоголя изо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рта, </w:t>
      </w:r>
      <w:r>
        <w:rPr>
          <w:rFonts w:ascii="Times New Roman" w:eastAsia="Times New Roman" w:hAnsi="Times New Roman" w:cs="Times New Roman"/>
          <w:sz w:val="28"/>
          <w:rtl w:val="0"/>
        </w:rPr>
        <w:t>шаткая походка</w:t>
      </w:r>
      <w:r>
        <w:rPr>
          <w:rFonts w:ascii="Times New Roman" w:eastAsia="Times New Roman" w:hAnsi="Times New Roman" w:cs="Times New Roman"/>
          <w:sz w:val="28"/>
          <w:rtl w:val="0"/>
        </w:rPr>
        <w:t>, невнятная речь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116317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11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мешал свободному проходу граждан,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имел шаткую походку, запах алкоголя изо рта, невнятную речь,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 права и обязанности, предусмотренные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24.2, 24.4, 25.1-25.7, 28.2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ст. 51 Конституции РФ, с вмененным ему правонарушением он согласен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которых следует, что он </w:t>
      </w:r>
      <w:r>
        <w:rPr>
          <w:rFonts w:ascii="Times New Roman" w:eastAsia="Times New Roman" w:hAnsi="Times New Roman" w:cs="Times New Roman"/>
          <w:sz w:val="28"/>
          <w:rtl w:val="0"/>
        </w:rPr>
        <w:t>употреблял алкогольные напитк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клубе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также употреблял алкогольные напитки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жительства,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 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11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на состояние опьянения,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собственноручно указал, что он прохождения освидетельствования он отказывается, протоколами об административном доставлении и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для составления протокола об административном правонарушении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и задержан;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признательными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и им не оспаривается.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Вышеуказанные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ответственность мировой судья, на основании ст.4.2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</w:t>
      </w:r>
      <w:r>
        <w:rPr>
          <w:rFonts w:ascii="Times New Roman" w:eastAsia="Times New Roman" w:hAnsi="Times New Roman" w:cs="Times New Roman"/>
          <w:sz w:val="28"/>
          <w:rtl w:val="0"/>
        </w:rPr>
        <w:t>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на иждивении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 отягчающим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4.3 КоАП РФ, судьёй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совершение однородного деяния повторно, о чем свидетельствуют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данные СООП о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Ю, к административной ответственности по ст. 20.21 КоАП РФ на основании постановления мирового судьи судебного участка № 72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том числе,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работающего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индивидуальным предпринимателем,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то обстоятельство,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находится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периодически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работе, имеет на иждивении двоих несовершеннолетних детей,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>личие совокупности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ему более мягкое наказание из числа предусмотренных санкцией статьи – в виде штрафа, вместе с тем, учитывая отягчающее административную ответственность обстоятельство,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предусмотренного статьей 20.21 Кодекса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административных правонарушениях, и назначить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252320183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