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неполное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группы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сначала не имел достаточных средств для его оплаты, а затем забыл о нем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Денежных средств для оплаты штрафа в настоящее время он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 раскаивается.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назначить минимальное наказание, предусмотренное санкцией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>, ссылаясь на то,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настоящее 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 протяжении нескольких лет он периодически занимается </w:t>
      </w:r>
      <w:r>
        <w:rPr>
          <w:rFonts w:ascii="Times New Roman" w:eastAsia="Times New Roman" w:hAnsi="Times New Roman" w:cs="Times New Roman"/>
          <w:sz w:val="28"/>
          <w:rtl w:val="0"/>
        </w:rPr>
        <w:t>оформл</w:t>
      </w:r>
      <w:r>
        <w:rPr>
          <w:rFonts w:ascii="Times New Roman" w:eastAsia="Times New Roman" w:hAnsi="Times New Roman" w:cs="Times New Roman"/>
          <w:sz w:val="28"/>
          <w:rtl w:val="0"/>
        </w:rPr>
        <w:t>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поучения статуса инвалида, </w:t>
      </w:r>
      <w:r>
        <w:rPr>
          <w:rFonts w:ascii="Times New Roman" w:eastAsia="Times New Roman" w:hAnsi="Times New Roman" w:cs="Times New Roman"/>
          <w:sz w:val="28"/>
          <w:rtl w:val="0"/>
        </w:rPr>
        <w:t>медицинскую комиссию не проходил, собирает справки профильных врачей. Каких-либо справок, подтверждающих данные обстоятельства, он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пояснил, что отбывал наказание в виде лишения свободы, после освобождения на протяжении длительного времени нигде не работает, дохода не имеет. Полагал, что возможно сможет одолжить денег для оплаты штрафа у матери или у знакомых. После исследования материалов дела просил назначить наказание в виде обязательных работ в минимальном размере.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1162</w:t>
      </w:r>
      <w:r>
        <w:rPr>
          <w:rFonts w:ascii="Times New Roman" w:eastAsia="Times New Roman" w:hAnsi="Times New Roman" w:cs="Times New Roman"/>
          <w:sz w:val="28"/>
          <w:rtl w:val="0"/>
        </w:rPr>
        <w:t>86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копей постановления об административном правонарушении 188</w:t>
      </w:r>
      <w:r>
        <w:rPr>
          <w:rFonts w:ascii="Times New Roman" w:eastAsia="Times New Roman" w:hAnsi="Times New Roman" w:cs="Times New Roman"/>
          <w:sz w:val="28"/>
          <w:rtl w:val="0"/>
        </w:rPr>
        <w:t>80391222040</w:t>
      </w:r>
      <w:r>
        <w:rPr>
          <w:rFonts w:ascii="Times New Roman" w:eastAsia="Times New Roman" w:hAnsi="Times New Roman" w:cs="Times New Roman"/>
          <w:sz w:val="28"/>
          <w:rtl w:val="0"/>
        </w:rPr>
        <w:t>6134</w:t>
      </w:r>
      <w:r>
        <w:rPr>
          <w:rFonts w:ascii="Times New Roman" w:eastAsia="Times New Roman" w:hAnsi="Times New Roman" w:cs="Times New Roman"/>
          <w:sz w:val="28"/>
          <w:rtl w:val="0"/>
        </w:rPr>
        <w:t>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 роспись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вступившего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помимо указанного штрафа имеет ещё два неоплаченных,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назначенных постановлениями: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(вступило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);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20.20 КоАП (вступило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а также, что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привлекался к административной ответственности по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постановления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 силе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нность в соответствии с п. 2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4.3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повторное совершение однородного административного правонарушения, с тем учетом, что ранее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привлечен к административной ответственности постановлением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5-70-32/2022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назначенного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имеет неоплаченны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назначенные постановлениями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(вступило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);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20.20 КоАП (вступило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штрафы не оплачены, при этом, из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дохода для оплаты штрафов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включая его имущественное положение, а также принимая во внимание наличие отягчающего административную ответственность обстоятельства в виде совершения однородного правонарушения повторно, мировой судья полагает невозможным назначить ему наказание в виде штрафа.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этой связи и принимая во внимание наличие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он не работает, суд считает возможным назначить ему наказание в виде обязательных работ в минимальном размере, предусмотренном ст. 3.13 КоАП РФ и в пределах санкции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