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Досмамбетова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х/с «Баяут»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малолетних, несовершеннолетних детей не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пенсионера по возрасту, инвалидом 1, 2 группы не являющегося, являющегося инвалидом 3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М981МТ82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229607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выпил 200 грамм коньяка, поскольку у него в этот день родилась внучка, он не отрицал, что управлял транспортным средством, находясь в состоянии опьянения, поэтому от прохождения освидетельствования и медицинского освидетельствования на состояние опьянения отказался. Вину осознал и на следующий день отдал ключи от машины старшему внуку.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М981МТ82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229607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059247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М981МТ82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>7209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, пройти которое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отказе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дает изложенные в акте и протоколах </w:t>
      </w:r>
      <w:r>
        <w:rPr>
          <w:rFonts w:ascii="Times New Roman" w:eastAsia="Times New Roman" w:hAnsi="Times New Roman" w:cs="Times New Roman"/>
          <w:sz w:val="26"/>
          <w:rtl w:val="0"/>
        </w:rPr>
        <w:t>события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отказывается протий освидетельствование на состояние алкогольного опьянения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отказывается от выполнения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состо</w:t>
      </w:r>
      <w:r>
        <w:rPr>
          <w:rFonts w:ascii="Times New Roman" w:eastAsia="Times New Roman" w:hAnsi="Times New Roman" w:cs="Times New Roman"/>
          <w:sz w:val="26"/>
          <w:rtl w:val="0"/>
        </w:rPr>
        <w:t>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не отрицает факт управления транспортным средством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(информационный носитель л.д.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водительское удостоверение категории </w:t>
      </w:r>
      <w:r>
        <w:rPr>
          <w:rFonts w:ascii="Times New Roman" w:eastAsia="Times New Roman" w:hAnsi="Times New Roman" w:cs="Times New Roman"/>
          <w:sz w:val="26"/>
          <w:rtl w:val="0"/>
        </w:rPr>
        <w:t>АА1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В1М</w:t>
      </w:r>
      <w:r>
        <w:rPr>
          <w:rFonts w:ascii="Times New Roman" w:eastAsia="Times New Roman" w:hAnsi="Times New Roman" w:cs="Times New Roman"/>
          <w:sz w:val="26"/>
          <w:rtl w:val="0"/>
        </w:rPr>
        <w:t>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9,10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ч. 1 ст. 4.2 КоАП РФ суд признает раскаяние в содеянном, 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инвалидности 3 группы, а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ветераном труда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именно, что он ранее к административной ответственности не привлекался, является пенсионером и инвалидом 3 группы,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Досмамбетова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348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