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Межрайонной ИФНС России №6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бухгалтера МАУ «Редакция газеты «Слово города»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адрес организации: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бухгалтер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МАУ «Редакция газеты «Слово города»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п. 2 ст. 230 НК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представила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расчет сумм </w:t>
      </w:r>
      <w:r>
        <w:rPr>
          <w:rFonts w:ascii="Times New Roman" w:eastAsia="Times New Roman" w:hAnsi="Times New Roman" w:cs="Times New Roman"/>
          <w:sz w:val="26"/>
          <w:rtl w:val="0"/>
        </w:rPr>
        <w:t>налога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доходы физических лиц исчисленных и удержанных налоговым агентом по форме 6-НДФЛ за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ответственность за которое предусмотрена ч. 1 ст.15.6 КоАП РФ. Соответствующие сведения были представлены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о времени и месте рассмотрения дела извещена надлежаще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уведомлением о вручении судебной повестки, ходатайств об отложении судебного заседания от неё не поступало, явка обязательной судом не признана,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на основании ч. 2 ст. 25.1 КоАП РФ дело рассмотрено в её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должностного лица - </w:t>
      </w:r>
      <w:r>
        <w:rPr>
          <w:rFonts w:ascii="Times New Roman" w:eastAsia="Times New Roman" w:hAnsi="Times New Roman" w:cs="Times New Roman"/>
          <w:sz w:val="26"/>
          <w:rtl w:val="0"/>
        </w:rPr>
        <w:t>бухгалтер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МАУ «Редакция газеты «Слово города»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полностью </w:t>
      </w:r>
      <w:r>
        <w:rPr>
          <w:rFonts w:ascii="Times New Roman" w:eastAsia="Times New Roman" w:hAnsi="Times New Roman" w:cs="Times New Roman"/>
          <w:sz w:val="26"/>
          <w:rtl w:val="0"/>
        </w:rPr>
        <w:t>нашла свое подтверждение и имеются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предусмотренные законом основания для привлечения указанного лица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предусмотренных частью 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настоящей статьи, влечет наложение административного штрафа на граждан в размере от ста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подпункту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пунктом 2 статьи 230 Налогового кодекса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действующего в соответствующий период,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расчет сумм налога на доходы физических лиц, исчисленных и удержанных налоговым агентом, за первый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квартал, полугодие, девять месяцев - не позднее 25-го числа месяца, следующего за соответствующим периодом, за год -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следующего за истекшим налоговым периодом.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включительно, за полугодие - удержанные суммы налога в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включительно, за девять месяцев - удержанные суммы налога в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следует из материалов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rtl w:val="0"/>
        </w:rPr>
        <w:t>бухгалтер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МАУ «Редакция газеты «Слово города»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ответственным согласно должностной инструкции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составление и предоставление годовой, квартальной и ежемесячной отчетности, не представила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(учитывая, что 25 число являлось выходным днем - суббота)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налоговый орган расчет сумм налога на доходы физических лиц, исчисленных и удержанных налоговым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агентом – </w:t>
      </w:r>
      <w:r>
        <w:rPr>
          <w:rFonts w:ascii="Times New Roman" w:eastAsia="Times New Roman" w:hAnsi="Times New Roman" w:cs="Times New Roman"/>
          <w:sz w:val="26"/>
          <w:rtl w:val="0"/>
        </w:rPr>
        <w:t>МАУ «Редакция газеты «Слово города»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Соответствующий расчет был представлен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то есть с нарушением на 1 день.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91102</w:t>
      </w:r>
      <w:r>
        <w:rPr>
          <w:rFonts w:ascii="Times New Roman" w:eastAsia="Times New Roman" w:hAnsi="Times New Roman" w:cs="Times New Roman"/>
          <w:sz w:val="26"/>
          <w:rtl w:val="0"/>
        </w:rPr>
        <w:t>4030000254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квитанцией о приеме декларации (расчета) сумм налога на доходы физических лиц, исчисленных и удержанных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налоговым агентом за 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приказа о принятии на работу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должностной инструкцией, выпиской из ЕГРЮЛ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129-ФЗ "О бухгалтерском учете", в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18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должностной инструкции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бухгалтера </w:t>
      </w:r>
      <w:r>
        <w:rPr>
          <w:rFonts w:ascii="Times New Roman" w:eastAsia="Times New Roman" w:hAnsi="Times New Roman" w:cs="Times New Roman"/>
          <w:sz w:val="26"/>
          <w:rtl w:val="0"/>
        </w:rPr>
        <w:t>МАУ «Редакция газеты «Слово города»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соответствующие обязанности по ведению бухучета выполняла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п. 2 ст. 230 НК РФ не представление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учетом выходных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расчета сумм </w:t>
      </w:r>
      <w:r>
        <w:rPr>
          <w:rFonts w:ascii="Times New Roman" w:eastAsia="Times New Roman" w:hAnsi="Times New Roman" w:cs="Times New Roman"/>
          <w:sz w:val="26"/>
          <w:rtl w:val="0"/>
        </w:rPr>
        <w:t>налога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доходы физических лиц исчисленных и удержанных налоговым агентом по форме 6-НДФЛ за 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на граждан в размере от ста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м административную ответственность судом признается незначительный пропуск срока.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Обстоятельством, отягчающим административную ответственность, совершение однородного правонарушения повторно (п. 2 ч. 1 ст. 4.2 КоАП РФ), что подтверждается выпиской из ПК Мировые судьи.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этой связи, принимая во внимание смягчающие и отягчающие административную ответственность обстоятельства, суд приходит к выводу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ч. 1 ст. 15.6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– бухгалтера </w:t>
      </w:r>
      <w:r>
        <w:rPr>
          <w:rFonts w:ascii="Times New Roman" w:eastAsia="Times New Roman" w:hAnsi="Times New Roman" w:cs="Times New Roman"/>
          <w:sz w:val="26"/>
          <w:rtl w:val="0"/>
        </w:rPr>
        <w:t>МАУ «Редакция газеты «Слово города»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1 ст. 15.6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в течение 60-ти дней со дня вступления постановления в законную силу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(государственное учреждение – Отделение Пенсионного фонда Российской Федерации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Банк получателя: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№ счета банка получателя: 40102810645370000035, № счета получателя: 03100643000000017500,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Код бюджетной классификации: 39211601230060000140,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0410760300705000</w:t>
      </w:r>
      <w:r>
        <w:rPr>
          <w:rFonts w:ascii="Times New Roman" w:eastAsia="Times New Roman" w:hAnsi="Times New Roman" w:cs="Times New Roman"/>
          <w:sz w:val="26"/>
          <w:rtl w:val="0"/>
        </w:rPr>
        <w:t>492415165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