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Дело: № 5-70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УИД: 91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при участии лица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поступивш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 МВД России </w:t>
      </w:r>
      <w:r>
        <w:rPr>
          <w:rFonts w:ascii="Times New Roman" w:eastAsia="Times New Roman" w:hAnsi="Times New Roman" w:cs="Times New Roman"/>
          <w:sz w:val="28"/>
          <w:rtl w:val="0"/>
        </w:rPr>
        <w:t>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специальное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(со слов),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женатого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(со слов),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иждивении (со слов),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(со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лов), не имеющего инвалидности </w:t>
      </w:r>
      <w:r>
        <w:rPr>
          <w:rFonts w:ascii="Times New Roman" w:eastAsia="Times New Roman" w:hAnsi="Times New Roman" w:cs="Times New Roman"/>
          <w:sz w:val="28"/>
          <w:rtl w:val="0"/>
        </w:rPr>
        <w:t>и хронических заболеваний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(со слов), не военнослужащего (со слов),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привлекавшегося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085085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ину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раскаялся в содеянном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пояснил, что не оплатил </w:t>
      </w:r>
      <w:r>
        <w:rPr>
          <w:rFonts w:ascii="Times New Roman" w:eastAsia="Times New Roman" w:hAnsi="Times New Roman" w:cs="Times New Roman"/>
          <w:sz w:val="28"/>
          <w:rtl w:val="0"/>
        </w:rPr>
        <w:t>в установленный зак</w:t>
      </w:r>
      <w:r>
        <w:rPr>
          <w:rFonts w:ascii="Times New Roman" w:eastAsia="Times New Roman" w:hAnsi="Times New Roman" w:cs="Times New Roman"/>
          <w:sz w:val="28"/>
          <w:rtl w:val="0"/>
        </w:rPr>
        <w:t>оном срок штраф, так как забыл.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материалы дела об административном правонарушении, мировой судья приходит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выводу о том,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</w:t>
      </w:r>
      <w:r>
        <w:rPr>
          <w:rFonts w:ascii="Times New Roman" w:eastAsia="Times New Roman" w:hAnsi="Times New Roman" w:cs="Times New Roman"/>
          <w:sz w:val="28"/>
          <w:rtl w:val="0"/>
        </w:rPr>
        <w:t>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238405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который составлен в соответствии с требованиями КоАП РФ;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82 04 № 085085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информацией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уплате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за пределами установленного законом срока;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82 04 № 085085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1 ст. 20.25 КоАП РФ,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правонарушения, данные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8"/>
          <w:rtl w:val="0"/>
        </w:rPr>
        <w:t>личности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имущественном положении,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то является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смягчающим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двукратном размере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828 1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УИН: </w:t>
      </w:r>
      <w:r>
        <w:rPr>
          <w:rFonts w:ascii="Times New Roman" w:eastAsia="Times New Roman" w:hAnsi="Times New Roman" w:cs="Times New Roman"/>
          <w:sz w:val="28"/>
          <w:rtl w:val="0"/>
        </w:rPr>
        <w:t>0410760300705000502520119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что в соответствии со статьей 32.2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необходимо предоставить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судебный участок № 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как документ подтверждающий исполнение судебного постановления в части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отсутствии документа, свидетельствующего об уплате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rtl w:val="0"/>
        </w:rPr>
        <w:t>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rtl w:val="0"/>
        </w:rPr>
        <w:t>дней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