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8</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59</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04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23..03.1988 </w:t>
      </w:r>
      <w:r>
        <w:rPr>
          <w:rFonts w:ascii="Times New Roman" w:eastAsia="Times New Roman" w:hAnsi="Times New Roman" w:cs="Times New Roman"/>
          <w:sz w:val="26"/>
          <w:rtl w:val="0"/>
        </w:rPr>
        <w:t xml:space="preserve">года рождения,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в/у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кат.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В1,</w:t>
      </w:r>
      <w:r>
        <w:rPr>
          <w:rFonts w:ascii="Times New Roman" w:eastAsia="Times New Roman" w:hAnsi="Times New Roman" w:cs="Times New Roman"/>
          <w:sz w:val="26"/>
          <w:rtl w:val="0"/>
        </w:rPr>
        <w:t xml:space="preserve"> 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иными транспортными средствами права управления со слов не имеющего, </w:t>
      </w:r>
      <w:r>
        <w:rPr>
          <w:rFonts w:ascii="Times New Roman" w:eastAsia="Times New Roman" w:hAnsi="Times New Roman" w:cs="Times New Roman"/>
          <w:sz w:val="26"/>
          <w:rtl w:val="0"/>
        </w:rPr>
        <w:t xml:space="preserve">женатого, </w:t>
      </w:r>
      <w:r>
        <w:rPr>
          <w:rFonts w:ascii="Times New Roman" w:eastAsia="Times New Roman" w:hAnsi="Times New Roman" w:cs="Times New Roman"/>
          <w:sz w:val="26"/>
          <w:rtl w:val="0"/>
        </w:rPr>
        <w:t>имеющего двоих малолетних детей, н</w:t>
      </w:r>
      <w:r>
        <w:rPr>
          <w:rFonts w:ascii="Times New Roman" w:eastAsia="Times New Roman" w:hAnsi="Times New Roman" w:cs="Times New Roman"/>
          <w:sz w:val="26"/>
          <w:rtl w:val="0"/>
        </w:rPr>
        <w:t>е являющегося инвалидом,</w:t>
      </w:r>
      <w:r>
        <w:rPr>
          <w:rFonts w:ascii="Times New Roman" w:eastAsia="Times New Roman" w:hAnsi="Times New Roman" w:cs="Times New Roman"/>
          <w:sz w:val="26"/>
          <w:rtl w:val="0"/>
        </w:rPr>
        <w:t xml:space="preserve"> самозанятого,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военнослужащим не являющегося, на военные сборы не призванного, 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непривлекавшегося к административной ответственности,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b/>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47</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b/>
          <w:sz w:val="26"/>
          <w:rtl w:val="0"/>
        </w:rPr>
        <w:t xml:space="preserve">мопеда </w:t>
      </w:r>
      <w:r>
        <w:rPr>
          <w:rFonts w:ascii="Times New Roman" w:eastAsia="Times New Roman" w:hAnsi="Times New Roman" w:cs="Times New Roman"/>
          <w:b/>
          <w:sz w:val="26"/>
          <w:rtl w:val="0"/>
        </w:rPr>
        <w:t>С</w:t>
      </w:r>
      <w:r>
        <w:rPr>
          <w:rFonts w:ascii="Times New Roman" w:eastAsia="Times New Roman" w:hAnsi="Times New Roman" w:cs="Times New Roman"/>
          <w:b/>
          <w:sz w:val="26"/>
          <w:rtl w:val="0"/>
        </w:rPr>
        <w:t>узуки б/н</w:t>
      </w:r>
      <w:r>
        <w:rPr>
          <w:rFonts w:ascii="Times New Roman" w:eastAsia="Times New Roman" w:hAnsi="Times New Roman" w:cs="Times New Roman"/>
          <w:sz w:val="26"/>
          <w:rtl w:val="0"/>
        </w:rPr>
        <w:t xml:space="preserve">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b/>
          <w:sz w:val="26"/>
          <w:rtl w:val="0"/>
        </w:rPr>
        <w:t>дата</w:t>
      </w:r>
      <w:r>
        <w:rPr>
          <w:rFonts w:ascii="Times New Roman" w:eastAsia="Times New Roman" w:hAnsi="Times New Roman" w:cs="Times New Roman"/>
          <w:b/>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b/>
          <w:sz w:val="26"/>
          <w:rtl w:val="0"/>
        </w:rPr>
        <w:t>284038</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не признал, пояснил, что </w:t>
      </w:r>
      <w:r>
        <w:rPr>
          <w:rFonts w:ascii="Times New Roman" w:eastAsia="Times New Roman" w:hAnsi="Times New Roman" w:cs="Times New Roman"/>
          <w:sz w:val="26"/>
          <w:rtl w:val="0"/>
        </w:rPr>
        <w:t>отказался от медицинского освидетельствования, поскольку инспектор, проводивший административную процедуру ввел его в заблуждение относительно наказания за отказ от медицинского освидетельствования.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Допрошенны</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в судебном заседании </w:t>
      </w:r>
      <w:r>
        <w:rPr>
          <w:rFonts w:ascii="Times New Roman" w:eastAsia="Times New Roman" w:hAnsi="Times New Roman" w:cs="Times New Roman"/>
          <w:sz w:val="26"/>
          <w:rtl w:val="0"/>
        </w:rPr>
        <w:t xml:space="preserve">в качестве свидетеля </w:t>
      </w:r>
      <w:r>
        <w:rPr>
          <w:rFonts w:ascii="Times New Roman" w:eastAsia="Times New Roman" w:hAnsi="Times New Roman" w:cs="Times New Roman"/>
          <w:sz w:val="26"/>
          <w:rtl w:val="0"/>
        </w:rPr>
        <w:t xml:space="preserve">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w:t>
      </w:r>
      <w:r>
        <w:rPr>
          <w:rFonts w:ascii="Times New Roman" w:eastAsia="Times New Roman" w:hAnsi="Times New Roman" w:cs="Times New Roman"/>
          <w:sz w:val="26"/>
          <w:rtl w:val="0"/>
        </w:rPr>
        <w:t xml:space="preserve">оказал, что </w:t>
      </w:r>
      <w:r>
        <w:rPr>
          <w:rFonts w:ascii="Times New Roman" w:eastAsia="Times New Roman" w:hAnsi="Times New Roman" w:cs="Times New Roman"/>
          <w:b/>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он совместно с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осуществлял надзор за безопасностью дорожного движения, ночью, точное время он не помнит, ими был остановлен мопед Сузуки б/н, под управлением ранее незнакомого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 которого были выявлены признаки опьянения – резкое изменение окраски кожных покровов лица. От водителя исходил запах марихуаны и тот при проверке документов не отрицал, что употребляет марихуану. При наличии признаков опьянения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была проведена административная процедура, он был отстранен от управления транспортным средством, прошел освидетельствование на состояние алкогольного опьянения, которое установлено не было. При наличии достаточных оснований полагать,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находится в состоянии опьянения и отрицательном результате освидетельствования на состояние алкогольного опьянения, свидетель предложил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пройти медицинское освидетельствование на состояние опьянения, пройти которое тот отказался. Последствия отказа от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должны быть известны, о том, что наказание является незначительным и не влечет лишения права управления транспортными средствами, свидетель ему не говорил, напротив говорил, что ответственность одинаковая, как за управление в состоянии опьянения, так и за отказ от медицинского освидетельствования. Протокол о направлении на медицинское освидетельствование составлен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качестве основания для направления в протоколе ошибочно указан отказ от освидетельствования на состояние алкогольного опьянения, основание на направления на медицинское освидетельствование послужили достаточные основания полагать,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находится в состоянии опьянения и отрицательный результат освидетельствования на состояние алкогольного опьянения, о чем он сообщил последнему.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Допрошенный в качестве свидетеля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показал, что </w:t>
      </w:r>
      <w:r>
        <w:rPr>
          <w:rFonts w:ascii="Times New Roman" w:eastAsia="Times New Roman" w:hAnsi="Times New Roman" w:cs="Times New Roman"/>
          <w:b/>
          <w:sz w:val="26"/>
          <w:rtl w:val="0"/>
        </w:rPr>
        <w:t>дата</w:t>
      </w:r>
      <w:r>
        <w:rPr>
          <w:rFonts w:ascii="Times New Roman" w:eastAsia="Times New Roman" w:hAnsi="Times New Roman" w:cs="Times New Roman"/>
          <w:sz w:val="26"/>
          <w:rtl w:val="0"/>
        </w:rPr>
        <w:t xml:space="preserve"> в ночное время, в ходе дежурства совместно с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ими был остановлен мопед Сузуки б/н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 управлением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Признаки опьянения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 наблюдал совместно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резкое изменение окраски кожных покровов лица, от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также исходил запах марихуаны, и тот не отрицал факт потребления, в связи с чем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провел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административную процедуру, по результатам которой последний отказался от медицинского освидетельствования на состояние опьянения. В детали административной процедуры свидетель не вникал, и половину не видел, так как в ходе процедуры присутствовал эпизодично. Более ему пояснить нечего.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показания свидетелей, </w:t>
      </w:r>
      <w:r>
        <w:rPr>
          <w:rFonts w:ascii="Times New Roman" w:eastAsia="Times New Roman" w:hAnsi="Times New Roman" w:cs="Times New Roman"/>
          <w:sz w:val="26"/>
          <w:rtl w:val="0"/>
        </w:rPr>
        <w:t xml:space="preserve">исследовав материалы дела мировой судья приходит к выводу, что вина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b/>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b/>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47</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b/>
          <w:sz w:val="26"/>
          <w:rtl w:val="0"/>
        </w:rPr>
        <w:t xml:space="preserve">мопеда </w:t>
      </w:r>
      <w:r>
        <w:rPr>
          <w:rFonts w:ascii="Times New Roman" w:eastAsia="Times New Roman" w:hAnsi="Times New Roman" w:cs="Times New Roman"/>
          <w:b/>
          <w:sz w:val="26"/>
          <w:rtl w:val="0"/>
        </w:rPr>
        <w:t>С</w:t>
      </w:r>
      <w:r>
        <w:rPr>
          <w:rFonts w:ascii="Times New Roman" w:eastAsia="Times New Roman" w:hAnsi="Times New Roman" w:cs="Times New Roman"/>
          <w:b/>
          <w:sz w:val="26"/>
          <w:rtl w:val="0"/>
        </w:rPr>
        <w:t>узуки б/н</w:t>
      </w:r>
      <w:r>
        <w:rPr>
          <w:rFonts w:ascii="Times New Roman" w:eastAsia="Times New Roman" w:hAnsi="Times New Roman" w:cs="Times New Roman"/>
          <w:sz w:val="26"/>
          <w:rtl w:val="0"/>
        </w:rPr>
        <w:t xml:space="preserve">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b/>
          <w:sz w:val="26"/>
          <w:rtl w:val="0"/>
        </w:rPr>
        <w:t>284038</w:t>
      </w:r>
      <w:r>
        <w:rPr>
          <w:rFonts w:ascii="Times New Roman" w:eastAsia="Times New Roman" w:hAnsi="Times New Roman" w:cs="Times New Roman"/>
          <w:sz w:val="26"/>
          <w:rtl w:val="0"/>
        </w:rPr>
        <w:t xml:space="preserve"> от </w:t>
      </w:r>
      <w:r>
        <w:rPr>
          <w:rFonts w:ascii="Times New Roman" w:eastAsia="Times New Roman" w:hAnsi="Times New Roman" w:cs="Times New Roman"/>
          <w:b/>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b/>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b/>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47</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b/>
          <w:sz w:val="26"/>
          <w:rtl w:val="0"/>
        </w:rPr>
        <w:t xml:space="preserve">мопеда </w:t>
      </w:r>
      <w:r>
        <w:rPr>
          <w:rFonts w:ascii="Times New Roman" w:eastAsia="Times New Roman" w:hAnsi="Times New Roman" w:cs="Times New Roman"/>
          <w:b/>
          <w:sz w:val="26"/>
          <w:rtl w:val="0"/>
        </w:rPr>
        <w:t>С</w:t>
      </w:r>
      <w:r>
        <w:rPr>
          <w:rFonts w:ascii="Times New Roman" w:eastAsia="Times New Roman" w:hAnsi="Times New Roman" w:cs="Times New Roman"/>
          <w:b/>
          <w:sz w:val="26"/>
          <w:rtl w:val="0"/>
        </w:rPr>
        <w:t>узуки б/н</w:t>
      </w:r>
      <w:r>
        <w:rPr>
          <w:rFonts w:ascii="Times New Roman" w:eastAsia="Times New Roman" w:hAnsi="Times New Roman" w:cs="Times New Roman"/>
          <w:sz w:val="26"/>
          <w:rtl w:val="0"/>
        </w:rPr>
        <w:t xml:space="preserve">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 </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066355</w:t>
      </w:r>
      <w:r>
        <w:rPr>
          <w:rFonts w:ascii="Times New Roman" w:eastAsia="Times New Roman" w:hAnsi="Times New Roman" w:cs="Times New Roman"/>
          <w:sz w:val="26"/>
          <w:rtl w:val="0"/>
        </w:rPr>
        <w:t xml:space="preserve"> от </w:t>
      </w:r>
      <w:r>
        <w:rPr>
          <w:rFonts w:ascii="Times New Roman" w:eastAsia="Times New Roman" w:hAnsi="Times New Roman" w:cs="Times New Roman"/>
          <w:b/>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мопедом Сузуки б/н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отстранен 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 xml:space="preserve">резкое изменение окраски кожных покровов лица </w:t>
      </w:r>
      <w:r>
        <w:rPr>
          <w:rFonts w:ascii="Times New Roman" w:eastAsia="Times New Roman" w:hAnsi="Times New Roman" w:cs="Times New Roman"/>
          <w:sz w:val="26"/>
          <w:rtl w:val="0"/>
        </w:rPr>
        <w:t>(л.д.2);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041252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чеком технического средства измерения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из которых следует, что по результатам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состояние алкогольного опьянения, состояние алкогольного опьянения у него не установлено (д.д. 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025</w:t>
      </w:r>
      <w:r>
        <w:rPr>
          <w:rFonts w:ascii="Times New Roman" w:eastAsia="Times New Roman" w:hAnsi="Times New Roman" w:cs="Times New Roman"/>
          <w:sz w:val="26"/>
          <w:rtl w:val="0"/>
        </w:rPr>
        <w:t>21</w:t>
      </w:r>
      <w:r>
        <w:rPr>
          <w:rFonts w:ascii="Times New Roman" w:eastAsia="Times New Roman" w:hAnsi="Times New Roman" w:cs="Times New Roman"/>
          <w:sz w:val="26"/>
          <w:rtl w:val="0"/>
        </w:rPr>
        <w:t xml:space="preserve"> от </w:t>
      </w:r>
      <w:r>
        <w:rPr>
          <w:rFonts w:ascii="Times New Roman" w:eastAsia="Times New Roman" w:hAnsi="Times New Roman" w:cs="Times New Roman"/>
          <w:b/>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мопедом Сузуки б/н,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направлен </w:t>
      </w:r>
      <w:r>
        <w:rPr>
          <w:rFonts w:ascii="Times New Roman" w:eastAsia="Times New Roman" w:hAnsi="Times New Roman" w:cs="Times New Roman"/>
          <w:sz w:val="26"/>
          <w:rtl w:val="0"/>
        </w:rPr>
        <w:t xml:space="preserve">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отказался </w:t>
      </w:r>
      <w:r>
        <w:rPr>
          <w:rFonts w:ascii="Times New Roman" w:eastAsia="Times New Roman" w:hAnsi="Times New Roman" w:cs="Times New Roman"/>
          <w:b/>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b/>
          <w:sz w:val="26"/>
          <w:rtl w:val="0"/>
        </w:rPr>
        <w:t>время</w:t>
      </w:r>
      <w:r>
        <w:rPr>
          <w:rFonts w:ascii="Times New Roman" w:eastAsia="Times New Roman" w:hAnsi="Times New Roman" w:cs="Times New Roman"/>
          <w:sz w:val="26"/>
          <w:rtl w:val="0"/>
        </w:rPr>
        <w:t>, о чем собственноручно указал в протоколе (л.д.</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82 ПЗ № </w:t>
      </w:r>
      <w:r>
        <w:rPr>
          <w:rFonts w:ascii="Times New Roman" w:eastAsia="Times New Roman" w:hAnsi="Times New Roman" w:cs="Times New Roman"/>
          <w:sz w:val="26"/>
          <w:rtl w:val="0"/>
        </w:rPr>
        <w:t>080421</w:t>
      </w:r>
      <w:r>
        <w:rPr>
          <w:rFonts w:ascii="Times New Roman" w:eastAsia="Times New Roman" w:hAnsi="Times New Roman" w:cs="Times New Roman"/>
          <w:sz w:val="26"/>
          <w:rtl w:val="0"/>
        </w:rPr>
        <w:t xml:space="preserve"> от </w:t>
      </w:r>
      <w:r>
        <w:rPr>
          <w:rFonts w:ascii="Times New Roman" w:eastAsia="Times New Roman" w:hAnsi="Times New Roman" w:cs="Times New Roman"/>
          <w:b/>
          <w:sz w:val="26"/>
          <w:rtl w:val="0"/>
        </w:rPr>
        <w:t>дата</w:t>
      </w:r>
      <w:r>
        <w:rPr>
          <w:rFonts w:ascii="Times New Roman" w:eastAsia="Times New Roman" w:hAnsi="Times New Roman" w:cs="Times New Roman"/>
          <w:sz w:val="26"/>
          <w:rtl w:val="0"/>
        </w:rPr>
        <w:t xml:space="preserve"> о задержании транспортного средства </w:t>
      </w:r>
      <w:r>
        <w:rPr>
          <w:rFonts w:ascii="Times New Roman" w:eastAsia="Times New Roman" w:hAnsi="Times New Roman" w:cs="Times New Roman"/>
          <w:b/>
          <w:sz w:val="26"/>
          <w:rtl w:val="0"/>
        </w:rPr>
        <w:t xml:space="preserve">мопеда </w:t>
      </w:r>
      <w:r>
        <w:rPr>
          <w:rFonts w:ascii="Times New Roman" w:eastAsia="Times New Roman" w:hAnsi="Times New Roman" w:cs="Times New Roman"/>
          <w:b/>
          <w:sz w:val="26"/>
          <w:rtl w:val="0"/>
        </w:rPr>
        <w:t>С</w:t>
      </w:r>
      <w:r>
        <w:rPr>
          <w:rFonts w:ascii="Times New Roman" w:eastAsia="Times New Roman" w:hAnsi="Times New Roman" w:cs="Times New Roman"/>
          <w:b/>
          <w:sz w:val="26"/>
          <w:rtl w:val="0"/>
        </w:rPr>
        <w:t>узуки б/н</w:t>
      </w:r>
      <w:r>
        <w:rPr>
          <w:rFonts w:ascii="Times New Roman" w:eastAsia="Times New Roman" w:hAnsi="Times New Roman" w:cs="Times New Roman"/>
          <w:sz w:val="26"/>
          <w:rtl w:val="0"/>
        </w:rPr>
        <w:t xml:space="preserve">, которое </w:t>
      </w:r>
      <w:r>
        <w:rPr>
          <w:rFonts w:ascii="Times New Roman" w:eastAsia="Times New Roman" w:hAnsi="Times New Roman" w:cs="Times New Roman"/>
          <w:sz w:val="26"/>
          <w:rtl w:val="0"/>
        </w:rPr>
        <w:t xml:space="preserve">задержано в связи с составлением протокола об административном правонарушении по ч. 1 ст. 12.26 КоАП РФ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b/>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протоколах события, и из которой следует, что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был отстранен от управления ТС</w:t>
      </w:r>
      <w:r>
        <w:rPr>
          <w:rFonts w:ascii="Times New Roman" w:eastAsia="Times New Roman" w:hAnsi="Times New Roman" w:cs="Times New Roman"/>
          <w:sz w:val="26"/>
          <w:rtl w:val="0"/>
        </w:rPr>
        <w:t xml:space="preserve"> в связи с наличиями признаков опьянения</w:t>
      </w:r>
      <w:r>
        <w:rPr>
          <w:rFonts w:ascii="Times New Roman" w:eastAsia="Times New Roman" w:hAnsi="Times New Roman" w:cs="Times New Roman"/>
          <w:sz w:val="26"/>
          <w:rtl w:val="0"/>
        </w:rPr>
        <w:t xml:space="preserve">, затем </w:t>
      </w:r>
      <w:r>
        <w:rPr>
          <w:rFonts w:ascii="Times New Roman" w:eastAsia="Times New Roman" w:hAnsi="Times New Roman" w:cs="Times New Roman"/>
          <w:sz w:val="26"/>
          <w:rtl w:val="0"/>
        </w:rPr>
        <w:t xml:space="preserve">прошел освидетельствование на состояние опьянения с отрицательным результатом, в связи с чем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направил его на медицинское освидетельствование на состояние опьянения, указав в качестве основания для направления наличие достаточных оснований полагать,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находится в состоянии опьянения при отрицательном результате освидетельствования на состояние алкогольного опьянения, от прохождения которого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получал водительское удостоверение категории В, </w:t>
      </w:r>
      <w:r>
        <w:rPr>
          <w:rFonts w:ascii="Times New Roman" w:eastAsia="Times New Roman" w:hAnsi="Times New Roman" w:cs="Times New Roman"/>
          <w:sz w:val="26"/>
          <w:rtl w:val="0"/>
        </w:rPr>
        <w:t xml:space="preserve">В1, С </w:t>
      </w:r>
      <w:r>
        <w:rPr>
          <w:rFonts w:ascii="Times New Roman" w:eastAsia="Times New Roman" w:hAnsi="Times New Roman" w:cs="Times New Roman"/>
          <w:sz w:val="26"/>
          <w:rtl w:val="0"/>
        </w:rPr>
        <w:t xml:space="preserve">к административной ответственности по ст. </w:t>
      </w:r>
      <w:r>
        <w:rPr>
          <w:rFonts w:ascii="Times New Roman" w:eastAsia="Times New Roman" w:hAnsi="Times New Roman" w:cs="Times New Roman"/>
          <w:sz w:val="26"/>
          <w:rtl w:val="0"/>
        </w:rPr>
        <w:t xml:space="preserve">ст. 12.8, </w:t>
      </w:r>
      <w:r>
        <w:rPr>
          <w:rFonts w:ascii="Times New Roman" w:eastAsia="Times New Roman" w:hAnsi="Times New Roman" w:cs="Times New Roman"/>
          <w:sz w:val="26"/>
          <w:rtl w:val="0"/>
        </w:rPr>
        <w:t xml:space="preserve">12.26 КоАП РФ не привлекался, </w:t>
      </w:r>
      <w:r>
        <w:rPr>
          <w:rFonts w:ascii="Times New Roman" w:eastAsia="Times New Roman" w:hAnsi="Times New Roman" w:cs="Times New Roman"/>
          <w:sz w:val="26"/>
          <w:rtl w:val="0"/>
        </w:rPr>
        <w:t xml:space="preserve">судимости за преступления, предусмотренные ч. 2, 4, 6 ст. 264 УК РФ не имеет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11,12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показаниями допрошенных в судебном заседании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он отказался от медицинского освидетельствования, будучи введенным в заблуждение относительно последствий отказа, не могут быть приняты во внимание, поскольку не свидетельствуют об отсутствии вины в совершении административного правонарушения и оснований для освобождения от административной ответственности не содержат.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Несоответствие в протоколе о направлении на медицинское освидетельствование оснований направления фактическим обстоятельствам дела, не свидетельствует о недопустимости доказательства, поскольку в протоколе допущена описка, что подтверждается показаниями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 этом, мировой судья учитывает, что основания для направления на медицинское освидетельствование на состояние опьянения инспектором озвучены правильно, что подтверждается видеозаписью административной процедуры, исследованной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указано выше, водитель обязан знать п.2.3.2 ПДД обязывающий водителя проходить медицинское освидетельствование на состояние опьянения по законному требованию уполномоченного должностного лица. Требование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прохождении медицинского освидетельствования при установленных обстоятельствах дела, являлось законным, в связи с чем, отказ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его выполнения содержит состав административного правонарушения, предусмотренного ч. 1 ст. 12.26 КоАП РФ, независимо от осведомленности о санкции статьи.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 смягчающим административную ответственность согласно ст. 4.2 КоАП РФ мировой судья признает наличие малолетних детей.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отягчающих наказание, </w:t>
      </w:r>
      <w:r>
        <w:rPr>
          <w:rFonts w:ascii="Times New Roman" w:eastAsia="Times New Roman" w:hAnsi="Times New Roman" w:cs="Times New Roman"/>
          <w:sz w:val="26"/>
          <w:rtl w:val="0"/>
        </w:rPr>
        <w:t xml:space="preserve">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отсутствие </w:t>
      </w:r>
      <w:r>
        <w:rPr>
          <w:rFonts w:ascii="Times New Roman" w:eastAsia="Times New Roman" w:hAnsi="Times New Roman" w:cs="Times New Roman"/>
          <w:sz w:val="26"/>
          <w:rtl w:val="0"/>
        </w:rPr>
        <w:t xml:space="preserve">отягчающих и наличие </w:t>
      </w:r>
      <w:r>
        <w:rPr>
          <w:rFonts w:ascii="Times New Roman" w:eastAsia="Times New Roman" w:hAnsi="Times New Roman" w:cs="Times New Roman"/>
          <w:sz w:val="26"/>
          <w:rtl w:val="0"/>
        </w:rPr>
        <w:t xml:space="preserve">смягчающих </w:t>
      </w:r>
      <w:r>
        <w:rPr>
          <w:rFonts w:ascii="Times New Roman" w:eastAsia="Times New Roman" w:hAnsi="Times New Roman" w:cs="Times New Roman"/>
          <w:sz w:val="26"/>
          <w:rtl w:val="0"/>
        </w:rPr>
        <w:t xml:space="preserve">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наказание, предусмотренное санкцией ч. 1 ст. 12.26 КоАП РФ</w:t>
      </w:r>
      <w:r>
        <w:rPr>
          <w:rFonts w:ascii="Times New Roman" w:eastAsia="Times New Roman" w:hAnsi="Times New Roman" w:cs="Times New Roman"/>
          <w:sz w:val="26"/>
          <w:rtl w:val="0"/>
        </w:rPr>
        <w:t xml:space="preserve"> в минимальном размере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1881 </w:t>
      </w:r>
      <w:r>
        <w:rPr>
          <w:rFonts w:ascii="Times New Roman" w:eastAsia="Times New Roman" w:hAnsi="Times New Roman" w:cs="Times New Roman"/>
          <w:sz w:val="26"/>
          <w:rtl w:val="0"/>
        </w:rPr>
        <w:t>04912</w:t>
      </w:r>
      <w:r>
        <w:rPr>
          <w:rFonts w:ascii="Times New Roman" w:eastAsia="Times New Roman" w:hAnsi="Times New Roman" w:cs="Times New Roman"/>
          <w:sz w:val="26"/>
          <w:rtl w:val="0"/>
        </w:rPr>
        <w:t>52600000</w:t>
      </w:r>
      <w:r>
        <w:rPr>
          <w:rFonts w:ascii="Times New Roman" w:eastAsia="Times New Roman" w:hAnsi="Times New Roman" w:cs="Times New Roman"/>
          <w:sz w:val="26"/>
          <w:rtl w:val="0"/>
        </w:rPr>
        <w:t>703</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8</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