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76F67">
      <w:pPr>
        <w:ind w:firstLine="567"/>
        <w:jc w:val="both"/>
      </w:pPr>
    </w:p>
    <w:p w:rsidR="00A77B3E" w:rsidP="00976F67">
      <w:pPr>
        <w:ind w:firstLine="567"/>
        <w:jc w:val="both"/>
      </w:pPr>
      <w:r>
        <w:t xml:space="preserve">                                                                                              Дело № 5-70-62/2017</w:t>
      </w:r>
    </w:p>
    <w:p w:rsidR="00A77B3E" w:rsidP="00976F67">
      <w:pPr>
        <w:ind w:firstLine="567"/>
        <w:jc w:val="both"/>
      </w:pPr>
    </w:p>
    <w:p w:rsidR="00A77B3E" w:rsidP="00976F67">
      <w:pPr>
        <w:ind w:firstLine="567"/>
        <w:jc w:val="center"/>
      </w:pPr>
      <w:r>
        <w:t>ПОСТАНОВЛЕНИЕ</w:t>
      </w:r>
    </w:p>
    <w:p w:rsidR="00A77B3E" w:rsidP="00976F67">
      <w:pPr>
        <w:ind w:firstLine="567"/>
        <w:jc w:val="center"/>
      </w:pPr>
      <w:r>
        <w:t>по делу об административном правонарушении</w:t>
      </w:r>
    </w:p>
    <w:p w:rsidR="00A77B3E" w:rsidP="00976F67">
      <w:pPr>
        <w:ind w:firstLine="567"/>
        <w:jc w:val="both"/>
      </w:pPr>
    </w:p>
    <w:p w:rsidR="00A77B3E" w:rsidP="00976F67">
      <w:pPr>
        <w:ind w:firstLine="567"/>
        <w:jc w:val="both"/>
      </w:pPr>
      <w:r>
        <w:t xml:space="preserve">12 апреля 2017 года                                                            </w:t>
      </w:r>
      <w:r>
        <w:t xml:space="preserve">           г. Саки</w:t>
      </w:r>
    </w:p>
    <w:p w:rsidR="00A77B3E" w:rsidP="00976F67">
      <w:pPr>
        <w:ind w:firstLine="567"/>
        <w:jc w:val="both"/>
      </w:pPr>
    </w:p>
    <w:p w:rsidR="00A77B3E" w:rsidP="00976F67">
      <w:pPr>
        <w:ind w:firstLine="567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</w:t>
      </w:r>
      <w:r>
        <w:t xml:space="preserve">дской округ Саки) Республики Крым Васильев В.А., рассмотрев в открытом судебном заседании материалы дела об административном  правонарушение в отношении: </w:t>
      </w:r>
    </w:p>
    <w:p w:rsidR="00A77B3E" w:rsidP="00976F67">
      <w:pPr>
        <w:ind w:firstLine="567"/>
        <w:jc w:val="both"/>
      </w:pPr>
      <w:r>
        <w:t>Шевцова Василия Дмитриевича, паспортные данные,  гражданина Российской Федерации, председателя правле</w:t>
      </w:r>
      <w:r>
        <w:t xml:space="preserve">ния КРОО Федерального комитета  по борьбе с организованной преступностью и коррупцией,  зарегистрированного и проживающего по адресу: адрес, </w:t>
      </w:r>
    </w:p>
    <w:p w:rsidR="00A77B3E" w:rsidP="00976F67">
      <w:pPr>
        <w:ind w:firstLine="567"/>
        <w:jc w:val="both"/>
      </w:pPr>
      <w:r>
        <w:t>привлекаемого к ответственности по ст. 15.33 ч. 2 Кодекса Российской Федерации об административных правонарушениях</w:t>
      </w:r>
      <w:r>
        <w:t>,</w:t>
      </w:r>
      <w:r>
        <w:tab/>
        <w:t xml:space="preserve"> -</w:t>
      </w:r>
    </w:p>
    <w:p w:rsidR="00A77B3E" w:rsidP="00976F67">
      <w:pPr>
        <w:ind w:firstLine="567"/>
        <w:jc w:val="both"/>
      </w:pPr>
    </w:p>
    <w:p w:rsidR="00A77B3E" w:rsidP="00976F67">
      <w:pPr>
        <w:ind w:firstLine="567"/>
        <w:jc w:val="center"/>
      </w:pPr>
      <w:r>
        <w:t>УСТАНОВИЛ:</w:t>
      </w:r>
    </w:p>
    <w:p w:rsidR="00A77B3E" w:rsidP="00976F67">
      <w:pPr>
        <w:ind w:firstLine="567"/>
        <w:jc w:val="both"/>
      </w:pPr>
    </w:p>
    <w:p w:rsidR="00A77B3E" w:rsidP="00976F67">
      <w:pPr>
        <w:ind w:firstLine="567"/>
        <w:jc w:val="both"/>
      </w:pPr>
      <w:r>
        <w:t>29.03.2017  мировому судье судебного участка № 70 Сакского судебного района (Сакский муниципальный район и городской округ Саки) Республики Крым Панову А.И. из судебного участка № 42 Евпаторийского судебного района (городской округ Евпато</w:t>
      </w:r>
      <w:r>
        <w:t>рия) Республики Крым почтой поступило дело об административном правонарушении в отношении Шевцова В.Д. о привлечении его к административной ответственности за правонарушение, предусмотренное ст. 15.33 ч. 2 Кодекса Российской Федерации об административных п</w:t>
      </w:r>
      <w:r>
        <w:t>равонарушениях.</w:t>
      </w:r>
    </w:p>
    <w:p w:rsidR="00A77B3E" w:rsidP="00976F67">
      <w:pPr>
        <w:ind w:firstLine="567"/>
        <w:jc w:val="both"/>
      </w:pPr>
      <w:r>
        <w:t>Согласно протокола № 01-17 об административном правонарушении от дата, председатель комитета Шевцов В.Д. дата в Филиал № 3 Государственного учреждения – регионального отделения Фонда социального страхования Российской Федерации по Республик</w:t>
      </w:r>
      <w:r>
        <w:t xml:space="preserve">и Крым на бумажном носителе представила Расчет по начисленным и неуплаченным страховым взносам на обязательное социальное страхование на случай временной нетрудоспособности  и в связи с материнством и по обязательному социальному страхованию от несчастных </w:t>
      </w:r>
      <w:r>
        <w:t>случаев на производстве и профессиональных заболеваний за 12 месяцев дата. Председатель комитета Шевцов В.Д. обязан была предоставить Расчет по начисленным и уплаченным страховым взносам на обязательное социальное страхование на случай временной нетрудоспо</w:t>
      </w:r>
      <w:r>
        <w:t>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12 месяцев дата в срок не позднее дата на бумажных н</w:t>
      </w:r>
      <w:r>
        <w:t>осителях, не позднее дата в электронном виде.</w:t>
      </w:r>
    </w:p>
    <w:p w:rsidR="00A77B3E" w:rsidP="00976F67">
      <w:pPr>
        <w:ind w:firstLine="567"/>
        <w:jc w:val="both"/>
      </w:pPr>
      <w:r>
        <w:t>В судебное заседание Шевцов В.Д., о дне и времени слушания дела извещен надлежащим образом - телефонограммой от дата (л.д. 15), причины неявки не сообщил, ходатайств об отложении рассмотрения дела не поступало.</w:t>
      </w:r>
    </w:p>
    <w:p w:rsidR="00A77B3E" w:rsidP="00976F67">
      <w:pPr>
        <w:ind w:firstLine="567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мировой судья считает возможным рассмотреть дело об административном правонарушение в отсутствие Шевцова В.Д.</w:t>
      </w:r>
    </w:p>
    <w:p w:rsidR="00A77B3E" w:rsidP="00976F67">
      <w:pPr>
        <w:ind w:firstLine="567"/>
        <w:jc w:val="both"/>
      </w:pPr>
      <w:r>
        <w:t>Исследовав материалы дела, мировой судья пришел к выводу о наличии в действиях Шевцова В.Д. состава п</w:t>
      </w:r>
      <w:r>
        <w:t xml:space="preserve">равонарушения, предусмотренного ст. 15.33 </w:t>
      </w:r>
      <w:r>
        <w:t>КоАП</w:t>
      </w:r>
      <w:r>
        <w:t xml:space="preserve"> РФ, исходя из следующего.</w:t>
      </w:r>
    </w:p>
    <w:p w:rsidR="00A77B3E" w:rsidP="00976F67">
      <w:pPr>
        <w:ind w:firstLine="567"/>
        <w:jc w:val="both"/>
      </w:pPr>
      <w:r>
        <w:t xml:space="preserve">Часть 2 ст. 15.33 </w:t>
      </w:r>
      <w:r>
        <w:t>КоАП</w:t>
      </w:r>
      <w:r>
        <w:t xml:space="preserve">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</w:t>
      </w:r>
      <w:r>
        <w:t>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976F67">
      <w:pPr>
        <w:ind w:firstLine="567"/>
        <w:jc w:val="both"/>
      </w:pPr>
      <w:r>
        <w:t>В соответствии с ч. 1 ст. 24 Федерального закона от 24.</w:t>
      </w:r>
      <w:r>
        <w:t>07.1998 № 125-ФЗ (ред. от 28.12.2016) "Об обязательном социальном страховании от несчастных случаев на производстве и профессиональных заболеваний", страхователи в установленном порядке осуществляют учет случаев производственного травматизма и профессионал</w:t>
      </w:r>
      <w:r>
        <w:t>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</w:t>
      </w:r>
      <w:r>
        <w:t>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</w:t>
      </w:r>
      <w:r>
        <w:t>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Страхователи, у</w:t>
      </w:r>
      <w:r>
        <w:t xml:space="preserve"> которых среднесписочная численность физических лиц, в пользу которых производятся выплаты и иные вознаграждения, за предшествующий расчетный период превышает 25 человек, и вновь созданные (в том числе при реорганизации) организации, у которых численность </w:t>
      </w:r>
      <w:r>
        <w:t>указанных физических лиц превышает такой предел, представляют расчеты по начисленным и уплаченным страховым взносам в территориальный орган страховщика по форматам и в порядке, которые установлены страховщиком, в форме электронных документов, подписанных у</w:t>
      </w:r>
      <w:r>
        <w:t>силенной квалифицированной электронной подписью. 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</w:t>
      </w:r>
      <w:r>
        <w:t>й расчетный период 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</w:t>
      </w:r>
      <w:r>
        <w:t xml:space="preserve">ым страховым взносам в форме электронных документов территориальный орган страховщика обязан направить подтверждения приема </w:t>
      </w:r>
      <w:r>
        <w:t>указанных расчетов в форме электронных документов с использованием информационно-телекоммуникационных сетей общего пользования, в то</w:t>
      </w:r>
      <w:r>
        <w:t>м числе сети "Интернет", включая единый портал государственных и муниципальных услуг.</w:t>
      </w:r>
    </w:p>
    <w:p w:rsidR="00A77B3E" w:rsidP="00976F67">
      <w:pPr>
        <w:ind w:firstLine="567"/>
        <w:jc w:val="both"/>
      </w:pPr>
      <w:r>
        <w:t xml:space="preserve"> Мировым судьей установлено, что председатель правления КРОО Федерального комитета  по борьбе с организованной преступностью и коррупцией Шевцов В.Д.  в нарушение ч. 1 ст</w:t>
      </w:r>
      <w:r>
        <w:t>. 24 Федерального закона от 24.07.1998 № 125-ФЗ (ред. от 28.12.2016) "Об обязательном социальном страховании от несчастных случаев на производстве и профессиональных заболеваний" несвоевременно представил расчет по начисленным и уплаченным страховым взноса</w:t>
      </w:r>
      <w:r>
        <w:t>м в территориальные органы Фонда социального страхования Российской Федерации. Срок предоставления Расчета по начисленным и уплаченным страховым взносам не позднее дата. Шевцов В.Д. представил Расчет по начисленным и уплаченным страховым взносам дата,  что</w:t>
      </w:r>
      <w:r>
        <w:t xml:space="preserve"> подтверждается копией Расчета от дата.</w:t>
      </w:r>
    </w:p>
    <w:p w:rsidR="00A77B3E" w:rsidP="00976F67">
      <w:pPr>
        <w:ind w:firstLine="567"/>
        <w:jc w:val="both"/>
      </w:pPr>
      <w:r>
        <w:t xml:space="preserve">Вина Шевцова В.Д. подтверждается: протоколом № 01-17 об административном правонарушении от дата, который соответствует требованиям ст. 28.2 </w:t>
      </w:r>
      <w:r>
        <w:t>КоАП</w:t>
      </w:r>
      <w:r>
        <w:t xml:space="preserve"> РФ, копией Расчета от дата по начисленным и уплаченным страховым взноса</w:t>
      </w:r>
      <w:r>
        <w:t>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</w:t>
      </w:r>
      <w:r>
        <w:t xml:space="preserve">ого обеспечения, выпиской из ЕГРЮЛ. </w:t>
      </w:r>
    </w:p>
    <w:p w:rsidR="00A77B3E" w:rsidP="00976F67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t>мягчающие и отягчающие административную ответственность.</w:t>
      </w:r>
    </w:p>
    <w:p w:rsidR="00A77B3E" w:rsidP="00976F67">
      <w:pPr>
        <w:ind w:firstLine="567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мировой судья считае</w:t>
      </w:r>
      <w:r>
        <w:t xml:space="preserve">т возможным назначить минимальное наказание в пределах санкции, предусмотренной статьей 15.33 ч. 2 Кодекса об административных правонарушениях Российской Федерации, в виде административного штрафа в размере сумма. </w:t>
      </w:r>
    </w:p>
    <w:p w:rsidR="00A77B3E" w:rsidP="00976F67">
      <w:pPr>
        <w:ind w:firstLine="567"/>
        <w:jc w:val="both"/>
      </w:pPr>
      <w:r>
        <w:t xml:space="preserve">На основании изложенного, руководствуясь </w:t>
      </w:r>
      <w:r>
        <w:t xml:space="preserve">ст. ст. 4.1, 15.33.2, 29.9, 29.10 </w:t>
      </w:r>
      <w:r>
        <w:t>КоАП</w:t>
      </w:r>
      <w:r>
        <w:t xml:space="preserve"> РФ, мировой судья, </w:t>
      </w:r>
    </w:p>
    <w:p w:rsidR="00A77B3E" w:rsidP="00976F67">
      <w:pPr>
        <w:ind w:firstLine="567"/>
        <w:jc w:val="both"/>
      </w:pPr>
      <w:r>
        <w:tab/>
        <w:t xml:space="preserve">                                     ПОСТАНОВИЛ: </w:t>
      </w:r>
    </w:p>
    <w:p w:rsidR="00A77B3E" w:rsidP="00976F67">
      <w:pPr>
        <w:ind w:firstLine="567"/>
        <w:jc w:val="both"/>
      </w:pPr>
      <w:r>
        <w:t>Шевцова Василия Дмитриевича признать виновным в совершении административного правонарушения, предусмотренного ст. 15.33 ч. 2 Кодекса Российской Фе</w:t>
      </w:r>
      <w:r>
        <w:t>дерации об административных правонарушениях и назначить ему административное наказание в виде штрафа в сумме сумма (сумма прописью).</w:t>
      </w:r>
    </w:p>
    <w:p w:rsidR="00A77B3E" w:rsidP="00976F67">
      <w:pPr>
        <w:ind w:firstLine="567"/>
        <w:jc w:val="both"/>
      </w:pPr>
      <w:r>
        <w:t xml:space="preserve">Штраф подлежит зачислению по реквизитам: получатель ИНН 7707830048; КПП 910201001; УФК по Республике Крым (ГУ-РО ФСС РФ по </w:t>
      </w:r>
      <w:r>
        <w:t xml:space="preserve">Республике Крым л/с 04754С95020); банк получателя: Отделение по РК Центрального банка РФ; БИК 043510001; </w:t>
      </w:r>
      <w:r>
        <w:t>р</w:t>
      </w:r>
      <w:r>
        <w:t>/с 40101810335100010001; ОКТМО 35701000; КБК 39311690070076000140.</w:t>
      </w:r>
    </w:p>
    <w:p w:rsidR="00A77B3E" w:rsidP="00976F67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</w:t>
      </w:r>
      <w: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76F67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</w:t>
      </w:r>
      <w:r>
        <w:t>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76F67">
      <w:pPr>
        <w:ind w:firstLine="567"/>
        <w:jc w:val="both"/>
      </w:pPr>
      <w:r>
        <w:t xml:space="preserve">Квитанцию об оплате административного штрафа следует представить в судебный </w:t>
      </w:r>
      <w:r>
        <w:t>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976F67">
      <w:pPr>
        <w:ind w:firstLine="567"/>
        <w:jc w:val="both"/>
      </w:pPr>
      <w:r>
        <w:t>Постановление может быть обжаловано лицами, указанными в статьях 25.1 – 25.5 Ко</w:t>
      </w:r>
      <w:r>
        <w:t xml:space="preserve">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</w:t>
      </w:r>
      <w:r>
        <w:t>городской округ Саки) Республики Крым.</w:t>
      </w:r>
    </w:p>
    <w:p w:rsidR="00A77B3E" w:rsidP="00976F67">
      <w:pPr>
        <w:ind w:firstLine="567"/>
        <w:jc w:val="both"/>
      </w:pPr>
    </w:p>
    <w:p w:rsidR="00A77B3E" w:rsidP="00976F67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В.А.Васильев</w:t>
      </w:r>
    </w:p>
    <w:p w:rsidR="00A77B3E" w:rsidP="00976F67">
      <w:pPr>
        <w:ind w:firstLine="567"/>
        <w:jc w:val="both"/>
      </w:pPr>
    </w:p>
    <w:p w:rsidR="00A77B3E" w:rsidP="00976F67">
      <w:pPr>
        <w:ind w:firstLine="567"/>
        <w:jc w:val="both"/>
      </w:pPr>
    </w:p>
    <w:p w:rsidR="00A77B3E" w:rsidP="00976F67">
      <w:pPr>
        <w:ind w:firstLine="567"/>
        <w:jc w:val="both"/>
      </w:pPr>
    </w:p>
    <w:p w:rsidR="00A77B3E" w:rsidP="00976F67">
      <w:pPr>
        <w:ind w:firstLine="567"/>
        <w:jc w:val="both"/>
      </w:pPr>
    </w:p>
    <w:sectPr w:rsidSect="001E4C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CB4"/>
    <w:rsid w:val="001E4CB4"/>
    <w:rsid w:val="00976F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C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