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68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67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специальное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</w:t>
      </w:r>
      <w:r>
        <w:rPr>
          <w:rFonts w:ascii="Times New Roman" w:eastAsia="Times New Roman" w:hAnsi="Times New Roman" w:cs="Times New Roman"/>
          <w:sz w:val="28"/>
          <w:rtl w:val="0"/>
        </w:rPr>
        <w:t>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группы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 также военнослужащим, </w:t>
      </w:r>
      <w:r>
        <w:rPr>
          <w:rFonts w:ascii="Times New Roman" w:eastAsia="Times New Roman" w:hAnsi="Times New Roman" w:cs="Times New Roman"/>
          <w:sz w:val="28"/>
          <w:rtl w:val="0"/>
        </w:rPr>
        <w:t>на военные сборы не призванного,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заместителя начальника полиции МО МВД России «Сакский» №8204061370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ст. 20.20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имел дос</w:t>
      </w:r>
      <w:r>
        <w:rPr>
          <w:rFonts w:ascii="Times New Roman" w:eastAsia="Times New Roman" w:hAnsi="Times New Roman" w:cs="Times New Roman"/>
          <w:sz w:val="28"/>
          <w:rtl w:val="0"/>
        </w:rPr>
        <w:t>таточных средств для его оплаты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Денежных средств для оплаты штрафа он не имеет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 настоящее время, поскольку не трудоустроен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116575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 не оплачен;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формы Ф-1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 имеет 3 неоплаченных штрафа, назначенных постановлениями № 8204061370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№ 8204026954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№ 8204026711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заместителя начальника полиции МО МВД России «Сакский» №8204061370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нистративной ответственности по ч. 1 ст. 20.20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назначением наказания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отметкой о вступлении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заседании, из которых следует, что штраф, назначенный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6.1.1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назначались административные наказания в виде штрафов, которые он не оплатил, при этом, из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он не трудоустроен,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дохода для оплаты штрафов </w:t>
      </w:r>
      <w:r>
        <w:rPr>
          <w:rFonts w:ascii="Times New Roman" w:eastAsia="Times New Roman" w:hAnsi="Times New Roman" w:cs="Times New Roman"/>
          <w:sz w:val="28"/>
          <w:rtl w:val="0"/>
        </w:rPr>
        <w:t>не имеет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этой связи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полагает </w:t>
      </w:r>
      <w:r>
        <w:rPr>
          <w:rFonts w:ascii="Times New Roman" w:eastAsia="Times New Roman" w:hAnsi="Times New Roman" w:cs="Times New Roman"/>
          <w:sz w:val="28"/>
          <w:rtl w:val="0"/>
        </w:rPr>
        <w:t>нецелесообразным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ему наказание в виде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двойном размере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имущественное положение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данные о его личности,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совокупности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возможным назначить ему наказание в виде обязательных работ в минимальном размере, предусмотренном ст. 3.13 КоАП РФ и в пределах санкции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на срок 20 (двадцать)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rtl w:val="0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