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0070-01-2021-000109-52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тративном правонарушении по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Владимира Викторовича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официально нетрудоустроенного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Турубара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минут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,10 в г.Саки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рамках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№1</w:t>
      </w:r>
      <w:r>
        <w:rPr>
          <w:rFonts w:ascii="Times New Roman" w:eastAsia="Times New Roman" w:hAnsi="Times New Roman" w:cs="Times New Roman"/>
          <w:sz w:val="28"/>
          <w:rtl w:val="0"/>
        </w:rPr>
        <w:t>970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находящегося </w:t>
      </w:r>
      <w:r>
        <w:rPr>
          <w:rFonts w:ascii="Times New Roman" w:eastAsia="Times New Roman" w:hAnsi="Times New Roman" w:cs="Times New Roman"/>
          <w:sz w:val="28"/>
          <w:rtl w:val="0"/>
        </w:rPr>
        <w:t>в ОСП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г.Саки и Сакскому району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России по РК</w:t>
      </w:r>
      <w:r>
        <w:rPr>
          <w:rFonts w:ascii="Times New Roman" w:eastAsia="Times New Roman" w:hAnsi="Times New Roman" w:cs="Times New Roman"/>
          <w:sz w:val="28"/>
          <w:rtl w:val="0"/>
        </w:rPr>
        <w:t>, отказал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пропустить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для проверки имущественного положения </w:t>
      </w:r>
      <w:r>
        <w:rPr>
          <w:rFonts w:ascii="Times New Roman" w:eastAsia="Times New Roman" w:hAnsi="Times New Roman" w:cs="Times New Roman"/>
          <w:sz w:val="28"/>
          <w:rtl w:val="0"/>
        </w:rPr>
        <w:t>в домовладение судебного пристава-исполнителя, преградив вход и исключив возможность доступа для исполнения своих должностных обязанностей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чем воспрепятствовал законной </w:t>
      </w:r>
      <w:r>
        <w:rPr>
          <w:rFonts w:ascii="Times New Roman" w:eastAsia="Times New Roman" w:hAnsi="Times New Roman" w:cs="Times New Roman"/>
          <w:sz w:val="28"/>
          <w:rtl w:val="0"/>
        </w:rPr>
        <w:t>деятельности судебного пристава, чем совершил административное правонарушение, предусмотренное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судебным приставом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ОУПДС отдела судебных прис</w:t>
      </w:r>
      <w:r>
        <w:rPr>
          <w:rFonts w:ascii="Times New Roman" w:eastAsia="Times New Roman" w:hAnsi="Times New Roman" w:cs="Times New Roman"/>
          <w:sz w:val="28"/>
          <w:rtl w:val="0"/>
        </w:rPr>
        <w:t>тавов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Сакскому райо</w:t>
      </w:r>
      <w:r>
        <w:rPr>
          <w:rFonts w:ascii="Times New Roman" w:eastAsia="Times New Roman" w:hAnsi="Times New Roman" w:cs="Times New Roman"/>
          <w:sz w:val="28"/>
          <w:rtl w:val="0"/>
        </w:rPr>
        <w:t>ну УФССП Росс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и по РК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Ирсаевым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П.Д.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№38/21/82020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Турубара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слушании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дела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>о причинах неявки не уведомил, ходатайств об отложении рассмотрения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 с</w:t>
      </w:r>
      <w:r>
        <w:rPr>
          <w:rFonts w:ascii="Times New Roman" w:eastAsia="Times New Roman" w:hAnsi="Times New Roman" w:cs="Times New Roman"/>
          <w:sz w:val="28"/>
          <w:rtl w:val="0"/>
        </w:rPr>
        <w:t>удебной повестки о вызове в суд.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Статья 17.8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8"/>
          <w:rtl w:val="0"/>
        </w:rPr>
        <w:t>наложение административного штрафа на граждан в размере от одной тысячи до одной тысячи пятисот рублей;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должностных лиц - от двух тысяч до трех тысяч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rtl w:val="0"/>
        </w:rPr>
        <w:t>12 Федерального закона от 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», 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пристав-исполнитель, в частности,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ст.12 этого же Закона, судебный пристав имеет право, в частности,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арестовывать, изымать, передавать на хранение и реализовывать арестованное имущество, за исключением имущества, изъятого из о</w:t>
      </w:r>
      <w:r>
        <w:rPr>
          <w:rFonts w:ascii="Times New Roman" w:eastAsia="Times New Roman" w:hAnsi="Times New Roman" w:cs="Times New Roman"/>
          <w:sz w:val="28"/>
          <w:rtl w:val="0"/>
        </w:rPr>
        <w:t>борота в соответствии с законом.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ч.1</w:t>
      </w:r>
      <w:r>
        <w:rPr>
          <w:rFonts w:ascii="Times New Roman" w:eastAsia="Times New Roman" w:hAnsi="Times New Roman" w:cs="Times New Roman"/>
          <w:sz w:val="28"/>
          <w:rtl w:val="0"/>
        </w:rPr>
        <w:t>,3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Федерального закона от 02.10.2007 № 229-ФЗ «Об исп</w:t>
      </w:r>
      <w:r>
        <w:rPr>
          <w:rFonts w:ascii="Times New Roman" w:eastAsia="Times New Roman" w:hAnsi="Times New Roman" w:cs="Times New Roman"/>
          <w:sz w:val="28"/>
          <w:rtl w:val="0"/>
        </w:rPr>
        <w:t>олнительном производстве» и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качестве обязательного признака состава право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предусмотренного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17.8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необходимо рассматривать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воспрепятствование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деятельности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приставов, находящихся при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исполнении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служебных обязанностей, т.е. при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осуществлении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полномочий, предоставленных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12 Федерального закона от 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июля </w:t>
      </w:r>
      <w:r>
        <w:rPr>
          <w:rFonts w:ascii="Times New Roman" w:eastAsia="Times New Roman" w:hAnsi="Times New Roman" w:cs="Times New Roman"/>
          <w:sz w:val="28"/>
          <w:rtl w:val="0"/>
        </w:rPr>
        <w:t>1997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118-ФЗ «О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органах принудительного исполнения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. При этом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воспрепятствованием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понимаются активные действия виновного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направленные на создание препятствий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законной деятельности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пристава-исполнителя.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отделе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Управления Федеральной службы судебных приставов России по Республике Крым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исполнении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исполнительн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е производств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>1970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/82020, </w:t>
      </w:r>
      <w:r>
        <w:rPr>
          <w:rFonts w:ascii="Times New Roman" w:eastAsia="Times New Roman" w:hAnsi="Times New Roman" w:cs="Times New Roman"/>
          <w:sz w:val="28"/>
          <w:rtl w:val="0"/>
        </w:rPr>
        <w:t>возбужденн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исполнительного листа серии ФС № </w:t>
      </w:r>
      <w:r>
        <w:rPr>
          <w:rFonts w:ascii="Times New Roman" w:eastAsia="Times New Roman" w:hAnsi="Times New Roman" w:cs="Times New Roman"/>
          <w:sz w:val="28"/>
          <w:rtl w:val="0"/>
        </w:rPr>
        <w:t>031708747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выданного </w:t>
      </w:r>
      <w:r>
        <w:rPr>
          <w:rFonts w:ascii="Times New Roman" w:eastAsia="Times New Roman" w:hAnsi="Times New Roman" w:cs="Times New Roman"/>
          <w:sz w:val="28"/>
          <w:rtl w:val="0"/>
        </w:rPr>
        <w:t>25 сентября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Симферопольским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районным судом Республики Крым по делу № 2-</w:t>
      </w:r>
      <w:r>
        <w:rPr>
          <w:rFonts w:ascii="Times New Roman" w:eastAsia="Times New Roman" w:hAnsi="Times New Roman" w:cs="Times New Roman"/>
          <w:sz w:val="28"/>
          <w:rtl w:val="0"/>
        </w:rPr>
        <w:t>1037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05 августа 2020 года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целях осуществления исполнительн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производств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1970/21/82020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должника назначены исполнительные действия проверка имущественного положения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,77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следует из материалов дела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Турубара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 04 февраля 2021 года в 14 часов 00 минут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,10 в г.Саки, в рамках исполнительного производства №1970/21/82020 находящегося в ОСП по г.Саки и Сакскому району УФССП России по РК, отказался пропустить для проверки имущественного положения в домовладение судебного пристава-исполнителя,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пристава, чем совершил административное правонарушение, предусмотренное ст.17.8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38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04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rtl w:val="0"/>
        </w:rPr>
        <w:t>04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которым установлен факт воспрепятствования </w:t>
      </w:r>
      <w:r>
        <w:rPr>
          <w:rFonts w:ascii="Times New Roman" w:eastAsia="Times New Roman" w:hAnsi="Times New Roman" w:cs="Times New Roman"/>
          <w:sz w:val="28"/>
          <w:rtl w:val="0"/>
        </w:rPr>
        <w:t>Турубарой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исполнительного листа серии ФС № 031708747 выданного 25 сентября 2020 года Симферопольским районным судом Республики Крым по делу № 2-1037/2020 от 05 августа 2020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>о возбуждении исполнительного производства от 19 января 2021 года;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заявки на обеспечение судебными приставами по ОУПДС безопасности должностных лиц ФССП России при исполнении своих служебных обязанностей от </w:t>
      </w:r>
      <w:r>
        <w:rPr>
          <w:rFonts w:ascii="Times New Roman" w:eastAsia="Times New Roman" w:hAnsi="Times New Roman" w:cs="Times New Roman"/>
          <w:sz w:val="28"/>
          <w:rtl w:val="0"/>
        </w:rPr>
        <w:t>03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ИП №1</w:t>
      </w:r>
      <w:r>
        <w:rPr>
          <w:rFonts w:ascii="Times New Roman" w:eastAsia="Times New Roman" w:hAnsi="Times New Roman" w:cs="Times New Roman"/>
          <w:sz w:val="28"/>
          <w:rtl w:val="0"/>
        </w:rPr>
        <w:t>970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21/82020.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Указанными доказательствами, оснований не доверять которым у мирового судьи не имеется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Турубара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 04 февраля 2021 года в 14 часов 00 минут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,10 в г.Саки, в рамках исполнительного производства №1970/21/82020 находящегося в ОСП по г.Саки и Сакскому району УФССП России по РК, отказался пропустить для проверки имущественного положения в домовладение судебного пристава-исполнителя, преградив вход и исключив возможность доступа для исполнения своих должностных обязанностей, чем воспрепятствовал законной деятельности судебного пристава, чем совершил административное правонарушение, предусмотренное ст.17.8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Составленные по делу об административном правонарушении процессуальные документы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как </w:t>
      </w:r>
      <w:r>
        <w:rPr>
          <w:rFonts w:ascii="Times New Roman" w:eastAsia="Times New Roman" w:hAnsi="Times New Roman" w:cs="Times New Roman"/>
          <w:sz w:val="28"/>
          <w:rtl w:val="0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007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обязанностей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 учитывает характер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посягающего на институт государственной власти,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Турубары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Оце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выводу 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Турубаре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н</w:t>
      </w:r>
      <w:r>
        <w:rPr>
          <w:rFonts w:ascii="Times New Roman" w:eastAsia="Times New Roman" w:hAnsi="Times New Roman" w:cs="Times New Roman"/>
          <w:sz w:val="28"/>
          <w:rtl w:val="0"/>
        </w:rPr>
        <w:t>аказания в пределах санкции 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8"/>
          <w:rtl w:val="0"/>
        </w:rPr>
        <w:t>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29.10-29.11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Турубару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Владимира Викторовича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одн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ИНН 9102013284, КПП 910201001, БИК 013510002, Единый казначейский счет 40102810645370000035, Казначейский счет 03100643350000017500, Лицевой счет 04752203230 в УФК по Республике Крым, Код Сводного реестра 35220323, ОКТМО 35721000, КБК 828 1 16 01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3 01 00</w:t>
      </w:r>
      <w:r>
        <w:rPr>
          <w:rFonts w:ascii="Times New Roman" w:eastAsia="Times New Roman" w:hAnsi="Times New Roman" w:cs="Times New Roman"/>
          <w:sz w:val="28"/>
          <w:rtl w:val="0"/>
        </w:rPr>
        <w:t>08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акский </w:t>
      </w:r>
      <w:r>
        <w:rPr>
          <w:rFonts w:ascii="Times New Roman" w:eastAsia="Times New Roman" w:hAnsi="Times New Roman" w:cs="Times New Roman"/>
          <w:sz w:val="28"/>
          <w:rtl w:val="0"/>
        </w:rPr>
        <w:t>муниципальный район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</w:t>
      </w:r>
      <w:r>
        <w:rPr>
          <w:rFonts w:ascii="Times New Roman" w:eastAsia="Times New Roman" w:hAnsi="Times New Roman" w:cs="Times New Roman"/>
          <w:sz w:val="28"/>
          <w:rtl w:val="0"/>
        </w:rPr>
        <w:t>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И.В. Липовская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Е.О. </w:t>
      </w:r>
      <w:r>
        <w:rPr>
          <w:rFonts w:ascii="Times New Roman" w:eastAsia="Times New Roman" w:hAnsi="Times New Roman" w:cs="Times New Roman"/>
          <w:sz w:val="28"/>
          <w:rtl w:val="0"/>
        </w:rPr>
        <w:t>Марусенко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Е.О. </w:t>
      </w:r>
      <w:r>
        <w:rPr>
          <w:rFonts w:ascii="Times New Roman" w:eastAsia="Times New Roman" w:hAnsi="Times New Roman" w:cs="Times New Roman"/>
          <w:sz w:val="28"/>
          <w:rtl w:val="0"/>
        </w:rPr>
        <w:t>Марусенко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73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Е.О. </w:t>
      </w:r>
      <w:r>
        <w:rPr>
          <w:rFonts w:ascii="Times New Roman" w:eastAsia="Times New Roman" w:hAnsi="Times New Roman" w:cs="Times New Roman"/>
          <w:sz w:val="28"/>
          <w:rtl w:val="0"/>
        </w:rPr>
        <w:t>Марусенко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