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 ст. 17.8 КоАП РФ, поступившие из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неженатого, несовершеннолетних детей не имеющего, инвалидом 1, 2 группы не являющегося, военнослужащим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 являясь должником по исполнительно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53983/25/82020-ИП,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>, ознакомившись с постановлением о приводе,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проследовать в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уважительных причин, воспрепятствовав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12.03.2025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№ </w:t>
      </w:r>
      <w:r>
        <w:rPr>
          <w:rFonts w:ascii="Times New Roman" w:eastAsia="Times New Roman" w:hAnsi="Times New Roman" w:cs="Times New Roman"/>
          <w:sz w:val="26"/>
          <w:rtl w:val="0"/>
        </w:rPr>
        <w:t>107/25/82020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что п</w:t>
      </w:r>
      <w:r>
        <w:rPr>
          <w:rFonts w:ascii="Times New Roman" w:eastAsia="Times New Roman" w:hAnsi="Times New Roman" w:cs="Times New Roman"/>
          <w:sz w:val="26"/>
          <w:rtl w:val="0"/>
        </w:rPr>
        <w:t>одтверждается уведомлением об отправлении СМС сообщения на номер телефона, указанный ею в согласии на СМС информирование, ходатайств об отложении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</w:t>
      </w:r>
      <w:r>
        <w:rPr>
          <w:rFonts w:ascii="Times New Roman" w:eastAsia="Times New Roman" w:hAnsi="Times New Roman" w:cs="Times New Roman"/>
          <w:sz w:val="26"/>
          <w:rtl w:val="0"/>
        </w:rPr>
        <w:t>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явка судом обязательной не призн</w:t>
      </w:r>
      <w:r>
        <w:rPr>
          <w:rFonts w:ascii="Times New Roman" w:eastAsia="Times New Roman" w:hAnsi="Times New Roman" w:cs="Times New Roman"/>
          <w:sz w:val="26"/>
          <w:rtl w:val="0"/>
        </w:rPr>
        <w:t>авалась,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25.1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правонарушении, нашла свое подтверждение, и имеются предус</w:t>
      </w:r>
      <w:r>
        <w:rPr>
          <w:rFonts w:ascii="Times New Roman" w:eastAsia="Times New Roman" w:hAnsi="Times New Roman" w:cs="Times New Roman"/>
          <w:sz w:val="26"/>
          <w:rtl w:val="0"/>
        </w:rPr>
        <w:t>мотренные законом основания для привлечения указанного лица к административной ответственности по ст. 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судебных приставах»,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</w:t>
      </w:r>
      <w:r>
        <w:rPr>
          <w:rFonts w:ascii="Times New Roman" w:eastAsia="Times New Roman" w:hAnsi="Times New Roman" w:cs="Times New Roman"/>
          <w:sz w:val="26"/>
          <w:rtl w:val="0"/>
        </w:rPr>
        <w:t>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части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судебных приставах»,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</w:t>
      </w:r>
      <w:r>
        <w:rPr>
          <w:rFonts w:ascii="Times New Roman" w:eastAsia="Times New Roman" w:hAnsi="Times New Roman" w:cs="Times New Roman"/>
          <w:sz w:val="26"/>
          <w:rtl w:val="0"/>
        </w:rPr>
        <w:t>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12.03.2025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Ивановой</w:t>
      </w:r>
      <w:r>
        <w:rPr>
          <w:rFonts w:ascii="Times New Roman" w:eastAsia="Times New Roman" w:hAnsi="Times New Roman" w:cs="Times New Roman"/>
          <w:sz w:val="26"/>
          <w:rtl w:val="0"/>
        </w:rPr>
        <w:t>, 4, кв.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53983/25/82020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-ИП,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обязательных работ,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</w:t>
      </w:r>
      <w:r>
        <w:rPr>
          <w:rFonts w:ascii="Times New Roman" w:eastAsia="Times New Roman" w:hAnsi="Times New Roman" w:cs="Times New Roman"/>
          <w:sz w:val="26"/>
          <w:rtl w:val="0"/>
        </w:rPr>
        <w:t>льных документов и обеспечению установленного поряд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 деятельности судов, а именно, </w:t>
      </w:r>
      <w:r>
        <w:rPr>
          <w:rFonts w:ascii="Times New Roman" w:eastAsia="Times New Roman" w:hAnsi="Times New Roman" w:cs="Times New Roman"/>
          <w:sz w:val="26"/>
          <w:rtl w:val="0"/>
        </w:rPr>
        <w:t>ознакомившись с постановлением о приводе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отказался проследовать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12.03.2025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№ </w:t>
      </w:r>
      <w:r>
        <w:rPr>
          <w:rFonts w:ascii="Times New Roman" w:eastAsia="Times New Roman" w:hAnsi="Times New Roman" w:cs="Times New Roman"/>
          <w:sz w:val="26"/>
          <w:rtl w:val="0"/>
        </w:rPr>
        <w:t>107/25/82020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о приводе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>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17.8 КоАП РФ предусмотрено наказание в виде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</w:t>
      </w:r>
      <w:r>
        <w:rPr>
          <w:rFonts w:ascii="Times New Roman" w:eastAsia="Times New Roman" w:hAnsi="Times New Roman" w:cs="Times New Roman"/>
          <w:sz w:val="26"/>
          <w:rtl w:val="0"/>
        </w:rPr>
        <w:t>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совершенного административного правонарушения,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</w:t>
      </w:r>
      <w:r>
        <w:rPr>
          <w:rFonts w:ascii="Times New Roman" w:eastAsia="Times New Roman" w:hAnsi="Times New Roman" w:cs="Times New Roman"/>
          <w:sz w:val="26"/>
          <w:rtl w:val="0"/>
        </w:rPr>
        <w:t>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ст.17.8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); наименование 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0762517148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</w:t>
      </w:r>
      <w:r>
        <w:rPr>
          <w:rFonts w:ascii="Times New Roman" w:eastAsia="Times New Roman" w:hAnsi="Times New Roman" w:cs="Times New Roman"/>
          <w:sz w:val="26"/>
          <w:rtl w:val="0"/>
        </w:rP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</w:t>
      </w:r>
      <w:r>
        <w:rPr>
          <w:rFonts w:ascii="Times New Roman" w:eastAsia="Times New Roman" w:hAnsi="Times New Roman" w:cs="Times New Roman"/>
          <w:sz w:val="26"/>
          <w:rtl w:val="0"/>
        </w:rPr>
        <w:t>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