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Украины, имеющего среднее образование (со слов), не женатого (со слов), не имеющего на иждивении несовершеннолетних детей (со слов), официально не трудоустроенного (со слов), не имеющего инвалидности и хронических (со слов), не являющегося военнослужащим (со слов),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 за однородное административное правонарушение,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свидетельство о рождении серии </w:t>
      </w:r>
      <w:r>
        <w:rPr>
          <w:rFonts w:ascii="Times New Roman" w:eastAsia="Times New Roman" w:hAnsi="Times New Roman" w:cs="Times New Roman"/>
          <w:sz w:val="28"/>
          <w:rtl w:val="0"/>
        </w:rPr>
        <w:t>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-АП № 247098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выданное Отделом регистрации актов гражданского состояния Сакского городского управления юстиции АР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Министерства юстиции Украины,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238416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раскаялся в содеянном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оном срок штраф, так как забыл.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Дополнительно пояснил, что является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20 главе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а также имеет не оплаченные штрафы.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269139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238416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отсутствием информации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238416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 и наличие обстоятельства отягчающего административную ответственность в виде совершения однородного правонарушения будучи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 в виде обязательных работ в раз</w:t>
      </w:r>
      <w:r>
        <w:rPr>
          <w:rFonts w:ascii="Times New Roman" w:eastAsia="Times New Roman" w:hAnsi="Times New Roman" w:cs="Times New Roman"/>
          <w:sz w:val="28"/>
          <w:rtl w:val="0"/>
        </w:rPr>
        <w:t>мере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(двадцати)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