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  <w:r>
        <w:t xml:space="preserve">                                                                                              Дело № 5-70-85/2017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center"/>
      </w:pPr>
      <w:r>
        <w:t>ПОСТАНОВЛЕНИЕ</w:t>
      </w:r>
    </w:p>
    <w:p w:rsidR="00A77B3E" w:rsidP="007E653E">
      <w:pPr>
        <w:ind w:firstLine="567"/>
        <w:jc w:val="center"/>
      </w:pPr>
      <w:r>
        <w:t>по делу об административном правонарушении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  <w:r>
        <w:t xml:space="preserve">10 мая 2017 года                                                               </w:t>
      </w:r>
      <w:r>
        <w:t xml:space="preserve">        г. Саки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</w:t>
      </w:r>
      <w:r>
        <w:t xml:space="preserve">ой округ Саки) Республики Крым Васильев В.А., с участием Крапивник В.Г., рассмотрев в открытом судебном заседании материалы дела об административном  правонарушение в отношении: </w:t>
      </w:r>
    </w:p>
    <w:p w:rsidR="00A77B3E" w:rsidP="007E653E">
      <w:pPr>
        <w:ind w:firstLine="567"/>
        <w:jc w:val="both"/>
      </w:pPr>
      <w:r>
        <w:t>Крапивник Виктора Григорьевича, паспортные данные, гражданина Российской Феде</w:t>
      </w:r>
      <w:r>
        <w:t xml:space="preserve">рации, не работающего, зарегистрированного и проживающего по адресу: адрес, </w:t>
      </w:r>
    </w:p>
    <w:p w:rsidR="00A77B3E" w:rsidP="007E653E">
      <w:pPr>
        <w:ind w:firstLine="567"/>
        <w:jc w:val="both"/>
      </w:pPr>
      <w:r>
        <w:t>привлекаемого к ответственности по ст. 17.3 ч. 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center"/>
      </w:pPr>
      <w:r>
        <w:t>УСТАНОВИЛ: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  <w:r>
        <w:t>Крапивник В.Г. дата приблизительно в время наход</w:t>
      </w:r>
      <w:r>
        <w:t>ился в здании Сакского районного суда по вызову судьи Мазаловой М.И., ожидал заседания на втором этаже этого же здания Сакского районного суда. Крапивник В.Г. нарушил установленный порядок в суде своими криками на гражданку Крапивник Г.Г., после чего нанес</w:t>
      </w:r>
      <w:r>
        <w:t xml:space="preserve"> ей удары руками по лицу, нанеся ей телесные повреждения в области носа, а также грубой силой потянул ее за волосы, у гражданки Крапивник Г.Г. из носа потекла кровь. На требование судебного пристава по ОУПДС прекратить противоправные действия в здании суда</w:t>
      </w:r>
      <w:r>
        <w:t xml:space="preserve"> Крапивник В.Г. не реагировал. </w:t>
      </w:r>
    </w:p>
    <w:p w:rsidR="00A77B3E" w:rsidP="007E653E">
      <w:pPr>
        <w:ind w:firstLine="567"/>
        <w:jc w:val="both"/>
      </w:pPr>
      <w:r>
        <w:t>В судебное заседание Крапивник В.Г., о дне и времени слушания дела извещен надлежащим образом - телефонограммой от 24.04.2017, причины неявки не сообщил, ходатайств об отложении рассмотрения дела не поступало.</w:t>
      </w:r>
    </w:p>
    <w:p w:rsidR="00A77B3E" w:rsidP="007E653E">
      <w:pPr>
        <w:ind w:firstLine="567"/>
        <w:jc w:val="both"/>
      </w:pPr>
      <w:r>
        <w:t>Руководствуясь</w:t>
      </w:r>
      <w:r>
        <w:t xml:space="preserve"> положением ст. 25.1 </w:t>
      </w:r>
      <w:r>
        <w:t>КоАП</w:t>
      </w:r>
      <w:r>
        <w:t xml:space="preserve"> РФ, мировой судья считает возможным рассмотреть дело об административном правонарушение в отсутствие Крапивник В.Г.</w:t>
      </w:r>
    </w:p>
    <w:p w:rsidR="00A77B3E" w:rsidP="007E653E">
      <w:pPr>
        <w:ind w:firstLine="567"/>
        <w:jc w:val="both"/>
      </w:pPr>
      <w:r>
        <w:t>Исследовав материалы дела, мировой судья пришел к выводу о наличии в действиях Крапивник В.Г. состава правонарушен</w:t>
      </w:r>
      <w:r>
        <w:t xml:space="preserve">ия, предусмотренного ст. 17.3 ч. 2 </w:t>
      </w:r>
      <w:r>
        <w:t>КоАП</w:t>
      </w:r>
      <w:r>
        <w:t xml:space="preserve"> РФ, исходя из следующего.</w:t>
      </w:r>
    </w:p>
    <w:p w:rsidR="00A77B3E" w:rsidP="007E653E">
      <w:pPr>
        <w:ind w:firstLine="567"/>
        <w:jc w:val="both"/>
      </w:pPr>
      <w:r>
        <w:t xml:space="preserve">Факт административного правонарушения подтверждается протоколом об административном правонарушении № 783/17/82020 от дата,  актом об обнаружении правонарушения от дата, в котором подробно и </w:t>
      </w:r>
      <w:r>
        <w:t xml:space="preserve">последовательно отражены обстоятельства административного правонарушения, совершенного Крапивник В.Г;  объяснениями Крапивник Г.Г., </w:t>
      </w:r>
      <w:r>
        <w:t>Гайцук</w:t>
      </w:r>
      <w:r>
        <w:t xml:space="preserve"> И.М., Соколовской О.П. </w:t>
      </w:r>
    </w:p>
    <w:p w:rsidR="00A77B3E" w:rsidP="007E653E">
      <w:pPr>
        <w:ind w:firstLine="567"/>
        <w:jc w:val="both"/>
      </w:pPr>
      <w:r>
        <w:t>Действия Крапивник В.Г. суд квалифицирует по ч. 2 ст. 17.3 Кодекса РФ об административных пра</w:t>
      </w:r>
      <w:r>
        <w:t>вонарушениях, согласно которой,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</w:t>
      </w:r>
      <w:r>
        <w:t>азмере от пятисот до сумма прописью.</w:t>
      </w:r>
    </w:p>
    <w:p w:rsidR="00A77B3E" w:rsidP="007E653E">
      <w:pPr>
        <w:ind w:firstLine="567"/>
        <w:jc w:val="both"/>
      </w:pPr>
      <w:r>
        <w:t>Обстоятельств, смягчающих либо отягчающих административную ответственность Крапивник В.Г. судом не установлено.</w:t>
      </w:r>
    </w:p>
    <w:p w:rsidR="00A77B3E" w:rsidP="007E653E">
      <w:pPr>
        <w:ind w:firstLine="567"/>
        <w:jc w:val="both"/>
      </w:pPr>
      <w:r>
        <w:t>При назначении наказания судьей учитывается степень общественной опасности правонарушения, личность нарушит</w:t>
      </w:r>
      <w:r>
        <w:t xml:space="preserve">еля. Учитывая данные обстоятельства, мировой судья считает необходимым назначить ему наказание в виде административного штрафа в доход государства в минимальном размере в пределах санкции статьи 17.3 ч . 2 </w:t>
      </w:r>
      <w:r>
        <w:t>КоАП</w:t>
      </w:r>
      <w:r>
        <w:t xml:space="preserve"> РФ.</w:t>
      </w:r>
    </w:p>
    <w:p w:rsidR="00A77B3E" w:rsidP="007E653E">
      <w:pPr>
        <w:ind w:firstLine="567"/>
        <w:jc w:val="both"/>
      </w:pPr>
      <w:r>
        <w:t xml:space="preserve">На основании изложенного, руководствуясь </w:t>
      </w:r>
      <w:r>
        <w:t xml:space="preserve">ст. ст. 17.3 ч. 2, 29.7-29.11 </w:t>
      </w:r>
      <w:r>
        <w:t>КоАП</w:t>
      </w:r>
      <w:r>
        <w:t xml:space="preserve"> РФ, мировой судья, </w:t>
      </w:r>
    </w:p>
    <w:p w:rsidR="00A77B3E" w:rsidP="007E653E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7E653E">
      <w:pPr>
        <w:ind w:firstLine="567"/>
        <w:jc w:val="both"/>
      </w:pPr>
      <w:r>
        <w:t>Крапивник Виктора Григорьевича признать виновным в совершении административного правонарушения, предусмотренного ст. 17.3 ч. 2 Кодекса Российской Феде</w:t>
      </w:r>
      <w:r>
        <w:t>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7E653E">
      <w:pPr>
        <w:ind w:firstLine="567"/>
        <w:jc w:val="both"/>
      </w:pPr>
      <w:r>
        <w:t>Штраф подлежит зачислению по реквизитам: ИНН получателя: 7702835613; КПП 910201001; БИК 043510001; Расчётный счет: 4010181033</w:t>
      </w:r>
      <w:r>
        <w:t xml:space="preserve">5100010001; ОКТМО 35721000; КБК 32211617000016017140; Получатель платежа: УФК по Республике Крым (УФССП России по РК), Наименование банка: Отделение </w:t>
      </w:r>
      <w:r>
        <w:t>Респ.Крым</w:t>
      </w:r>
      <w:r>
        <w:t xml:space="preserve"> г. Симферополь.</w:t>
      </w:r>
    </w:p>
    <w:p w:rsidR="00A77B3E" w:rsidP="007E653E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E653E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</w:t>
      </w:r>
      <w:r>
        <w:t>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E653E">
      <w:pPr>
        <w:ind w:firstLine="567"/>
        <w:jc w:val="both"/>
      </w:pPr>
      <w:r>
        <w:t xml:space="preserve">Квитанцию об оплате административного штрафа следует представить в </w:t>
      </w:r>
      <w:r>
        <w:t>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7E653E">
      <w:pPr>
        <w:ind w:firstLine="567"/>
        <w:jc w:val="both"/>
      </w:pPr>
      <w:r>
        <w:t xml:space="preserve">Постановление может быть обжаловано лицами, указанными в статьях 25.1 </w:t>
      </w:r>
      <w:r>
        <w:t xml:space="preserve">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t>района (Сакский муниципальный</w:t>
      </w:r>
      <w:r>
        <w:t xml:space="preserve"> район и городской округ Саки) Республики Крым.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</w:p>
    <w:p w:rsidR="00A77B3E" w:rsidP="007E653E">
      <w:pPr>
        <w:ind w:firstLine="567"/>
        <w:jc w:val="both"/>
      </w:pPr>
    </w:p>
    <w:sectPr w:rsidSect="00D62F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F18"/>
    <w:rsid w:val="007E653E"/>
    <w:rsid w:val="00A77B3E"/>
    <w:rsid w:val="00D6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F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