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96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  <w:gridCol w:w="4997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Исполняющий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мировой судья судебного участка № 72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рассмотрев дело об административном правонарушении, поступившее из МО МВД Российской Федерации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имеющего среднее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являющегося </w:t>
      </w:r>
      <w:r>
        <w:rPr>
          <w:rFonts w:ascii="Times New Roman" w:eastAsia="Times New Roman" w:hAnsi="Times New Roman" w:cs="Times New Roman"/>
          <w:sz w:val="27"/>
          <w:rtl w:val="0"/>
        </w:rPr>
        <w:t>самозанятым</w:t>
      </w:r>
      <w:r>
        <w:rPr>
          <w:rFonts w:ascii="Times New Roman" w:eastAsia="Times New Roman" w:hAnsi="Times New Roman" w:cs="Times New Roman"/>
          <w:sz w:val="27"/>
          <w:rtl w:val="0"/>
        </w:rPr>
        <w:t>, женатого</w:t>
      </w:r>
      <w:r>
        <w:rPr>
          <w:rFonts w:ascii="Times New Roman" w:eastAsia="Times New Roman" w:hAnsi="Times New Roman" w:cs="Times New Roman"/>
          <w:sz w:val="27"/>
          <w:rtl w:val="0"/>
        </w:rPr>
        <w:t>,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одного малолетнего ребенка</w:t>
      </w:r>
      <w:r>
        <w:rPr>
          <w:rFonts w:ascii="Times New Roman" w:eastAsia="Times New Roman" w:hAnsi="Times New Roman" w:cs="Times New Roman"/>
          <w:sz w:val="27"/>
          <w:rtl w:val="0"/>
        </w:rPr>
        <w:t>, ранее привлекаемого к административной ответственности, зарегистрированного по адресу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фактически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привлекаемого к ответственности по ст. </w:t>
      </w:r>
      <w:r>
        <w:rPr>
          <w:rFonts w:ascii="Times New Roman" w:eastAsia="Times New Roman" w:hAnsi="Times New Roman" w:cs="Times New Roman"/>
          <w:sz w:val="27"/>
          <w:rtl w:val="0"/>
        </w:rPr>
        <w:t>6.9.1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7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7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8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признан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 с назначением ему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наказания в виде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вышеуказанного </w:t>
      </w:r>
      <w:r>
        <w:rPr>
          <w:rFonts w:ascii="Times New Roman" w:eastAsia="Times New Roman" w:hAnsi="Times New Roman" w:cs="Times New Roman"/>
          <w:sz w:val="27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7"/>
          <w:rtl w:val="0"/>
        </w:rPr>
        <w:t>пройти диагностику, профилактические мероприятия, лечение от наркомании в связи с потреблением наркотических средств без назначения вра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ча, </w:t>
      </w:r>
      <w:r>
        <w:rPr>
          <w:rFonts w:ascii="Times New Roman" w:eastAsia="Times New Roman" w:hAnsi="Times New Roman" w:cs="Times New Roman"/>
          <w:sz w:val="27"/>
          <w:rtl w:val="0"/>
        </w:rPr>
        <w:t>обязав его в течение месяца со дня вступления постановления по делу об административном правонарушении в законную силу обратиться в ГБУЗ «Крымский научно-практический центр наркологии», расположенный по адресу: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>82 01 № 11</w:t>
      </w:r>
      <w:r>
        <w:rPr>
          <w:rFonts w:ascii="Times New Roman" w:eastAsia="Times New Roman" w:hAnsi="Times New Roman" w:cs="Times New Roman"/>
          <w:sz w:val="27"/>
          <w:rtl w:val="0"/>
        </w:rPr>
        <w:t>66</w:t>
      </w:r>
      <w:r>
        <w:rPr>
          <w:rFonts w:ascii="Times New Roman" w:eastAsia="Times New Roman" w:hAnsi="Times New Roman" w:cs="Times New Roman"/>
          <w:sz w:val="27"/>
          <w:rtl w:val="0"/>
        </w:rPr>
        <w:t>19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7"/>
          <w:rtl w:val="0"/>
        </w:rPr>
        <w:t>по адресу: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уклонился от возложенной на него судом обязанности пройти диагностику,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постановления мирового судьи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подтверждается информацией ГБУЗ РК «Крымский научно-практический центр наркологии»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№ 01-15/</w:t>
      </w:r>
      <w:r>
        <w:rPr>
          <w:rFonts w:ascii="Times New Roman" w:eastAsia="Times New Roman" w:hAnsi="Times New Roman" w:cs="Times New Roman"/>
          <w:sz w:val="27"/>
          <w:rtl w:val="0"/>
        </w:rPr>
        <w:t>852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ГБУЗ РК «Крымский научно-практический центр наркологии» для исполнения возложенной на него судом обязанности не </w:t>
      </w:r>
      <w:r>
        <w:rPr>
          <w:rFonts w:ascii="Times New Roman" w:eastAsia="Times New Roman" w:hAnsi="Times New Roman" w:cs="Times New Roman"/>
          <w:sz w:val="27"/>
          <w:rtl w:val="0"/>
        </w:rPr>
        <w:t>обращался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совершении вышеуказанного правонарушения признал в полном объеме,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знал о возложении на него обязанности пройти диагностику и профилактику в связи с упот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еблением наркотических веществ, </w:t>
      </w:r>
      <w:r>
        <w:rPr>
          <w:rFonts w:ascii="Times New Roman" w:eastAsia="Times New Roman" w:hAnsi="Times New Roman" w:cs="Times New Roman"/>
          <w:sz w:val="27"/>
          <w:rtl w:val="0"/>
        </w:rPr>
        <w:t>однако не прошел, поскольку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 занят по работе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7"/>
          <w:rtl w:val="0"/>
        </w:rPr>
        <w:t>ст.</w:t>
      </w:r>
      <w:r>
        <w:rPr>
          <w:rFonts w:ascii="Times New Roman" w:eastAsia="Times New Roman" w:hAnsi="Times New Roman" w:cs="Times New Roman"/>
          <w:sz w:val="27"/>
          <w:rtl w:val="0"/>
        </w:rPr>
        <w:t>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7"/>
          <w:rtl w:val="0"/>
        </w:rPr>
        <w:t>ств вл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7"/>
          <w:rtl w:val="0"/>
        </w:rPr>
        <w:t>случаев приобретения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несовершеннолетними полной дееспособности до достижения ими 18-летнего возраста).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7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6.9.1 КоАП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7"/>
          <w:rtl w:val="0"/>
        </w:rPr>
        <w:t>(Постановление Правительства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7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7"/>
          <w:rtl w:val="0"/>
        </w:rPr>
        <w:t>относится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7"/>
          <w:rtl w:val="0"/>
        </w:rPr>
        <w:t>)м</w:t>
      </w:r>
      <w:r>
        <w:rPr>
          <w:rFonts w:ascii="Times New Roman" w:eastAsia="Times New Roman" w:hAnsi="Times New Roman" w:cs="Times New Roman"/>
          <w:sz w:val="27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административного правонарушения, предусмотренного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82 01 № 11</w:t>
      </w:r>
      <w:r>
        <w:rPr>
          <w:rFonts w:ascii="Times New Roman" w:eastAsia="Times New Roman" w:hAnsi="Times New Roman" w:cs="Times New Roman"/>
          <w:sz w:val="27"/>
          <w:rtl w:val="0"/>
        </w:rPr>
        <w:t>66</w:t>
      </w:r>
      <w:r>
        <w:rPr>
          <w:rFonts w:ascii="Times New Roman" w:eastAsia="Times New Roman" w:hAnsi="Times New Roman" w:cs="Times New Roman"/>
          <w:sz w:val="27"/>
          <w:rtl w:val="0"/>
        </w:rPr>
        <w:t>19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объяснени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7"/>
          <w:rtl w:val="0"/>
        </w:rPr>
        <w:t>исполняющего обязанности мирового судьи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мирового судьи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86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/2022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 административной ответственности за </w:t>
      </w:r>
      <w:r>
        <w:rPr>
          <w:rFonts w:ascii="Times New Roman" w:eastAsia="Times New Roman" w:hAnsi="Times New Roman" w:cs="Times New Roman"/>
          <w:sz w:val="27"/>
          <w:rtl w:val="0"/>
        </w:rPr>
        <w:t>совершение административного правонарушения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 1 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сообщени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главного врача ГБУЗ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№ 01-15/852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</w:t>
      </w:r>
      <w:r>
        <w:rPr>
          <w:rFonts w:ascii="Times New Roman" w:eastAsia="Times New Roman" w:hAnsi="Times New Roman" w:cs="Times New Roman"/>
          <w:sz w:val="27"/>
          <w:rtl w:val="0"/>
        </w:rPr>
        <w:t>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6.9.1 КоАП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, установлена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полном объеме и квалифицирует его действия именно по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6.9.1 КоАП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Какими-либо иными доказательствами, соответствующими требованиям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действующего законодательства, свидетельствующими об </w:t>
      </w:r>
      <w:r>
        <w:rPr>
          <w:rFonts w:ascii="Times New Roman" w:eastAsia="Times New Roman" w:hAnsi="Times New Roman" w:cs="Times New Roman"/>
          <w:sz w:val="27"/>
          <w:rtl w:val="0"/>
        </w:rPr>
        <w:t>обратном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 не располагает.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Срок для привлечения к административной ответственности не истек.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 обстоятельствам, смягчающим административную ответственность, мировой судья относит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Учитывая обстоятельства совершенного правонарушения, данные о 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его имущественное положение,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наличие обстоятельств, смягчающ</w:t>
      </w:r>
      <w:r>
        <w:rPr>
          <w:rFonts w:ascii="Times New Roman" w:eastAsia="Times New Roman" w:hAnsi="Times New Roman" w:cs="Times New Roman"/>
          <w:sz w:val="27"/>
          <w:rtl w:val="0"/>
        </w:rPr>
        <w:t>их и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полагает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наказание в виде административного штрафа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пределе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санкции, предусмотренной статьей 6.9.1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7"/>
          <w:rtl w:val="0"/>
        </w:rPr>
        <w:t>6.9.1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ации об административных правонарушениях, мировой судья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виновным в совершении правонарушения, предусмотренного ст. </w:t>
      </w:r>
      <w:r>
        <w:rPr>
          <w:rFonts w:ascii="Times New Roman" w:eastAsia="Times New Roman" w:hAnsi="Times New Roman" w:cs="Times New Roman"/>
          <w:sz w:val="27"/>
          <w:rtl w:val="0"/>
        </w:rPr>
        <w:t>6.9.1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0410760300705000962306167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7"/>
          <w:rtl w:val="0"/>
        </w:rPr>
        <w:t>судебн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