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200" w:afterAutospacing="0" w:line="276" w:lineRule="auto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102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к.п.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 привлекавшегося за однородные правонарушения,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привлечении его к административной ответственности за правонарушение, предусмотрен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ст. 20.25 </w:t>
      </w:r>
      <w:r>
        <w:rPr>
          <w:rFonts w:ascii="Times New Roman" w:eastAsia="Times New Roman" w:hAnsi="Times New Roman" w:cs="Times New Roman"/>
          <w:sz w:val="24"/>
          <w:rtl w:val="0"/>
        </w:rPr>
        <w:t>КоАП,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20.20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 него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не уплатил, тем самым совершил административное правонарушение, предусмотренное ч. 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установленный законом 60- ти дневный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указанный штраф 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ч. 1 ст. 20.25 КоАП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</w:t>
      </w:r>
      <w:r>
        <w:rPr>
          <w:rFonts w:ascii="Times New Roman" w:eastAsia="Times New Roman" w:hAnsi="Times New Roman" w:cs="Times New Roman"/>
          <w:sz w:val="24"/>
          <w:rtl w:val="0"/>
        </w:rPr>
        <w:t>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признал, в содеянном раскаялся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Вина подтверждается: протоколом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Российской Федерации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АП № </w:t>
      </w:r>
      <w:r>
        <w:rPr>
          <w:rFonts w:ascii="Times New Roman" w:eastAsia="Times New Roman" w:hAnsi="Times New Roman" w:cs="Times New Roman"/>
          <w:sz w:val="24"/>
          <w:rtl w:val="0"/>
        </w:rPr>
        <w:t>372539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8204 № 125055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рапортом ОВ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его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>, смягчающих административную ответственность, со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гласно ст. 4.2 КоАП РФ является </w:t>
      </w:r>
      <w:r>
        <w:rPr>
          <w:rFonts w:ascii="Times New Roman" w:eastAsia="Times New Roman" w:hAnsi="Times New Roman" w:cs="Times New Roman"/>
          <w:sz w:val="24"/>
          <w:rtl w:val="0"/>
        </w:rPr>
        <w:t>раскаяние лица, совершившего административное правонарушение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ст.4.3 КоАП РФ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является повторное совершение однородного административного правонарушения.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сведения, имеющиеся в административном материале,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07050010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26201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78.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