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5-70-11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помощника Сакского межрайонного прокуратура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рассмотрев материалы дела об административном правонарушении, поступившие из Сакской межрайонной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гражданки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работающей 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ее к административной ответственности за правонарушение, предусмотренное статьей 5.59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Сакского межрайонного прокурора старшего советника юстиции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возбуждено дело об административном правонарушении по ст. 5.59 Кодекса Российской Федерации об административных правонарушениях (далее КоАП РФ) в отношении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Проведенной проверкой установлено, что на основании распоряжения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293-Л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назначенной на должность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 распоряжением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 на нее возложены обязанности по рассмотрению письменных обращений граждан и уполномочена подписывать ответы на обращения граждан в пределах компетенции курируемых структурных подразделений допустила 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поступило письменное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вопросу предоставления информации о проведении работ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регистрированное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5"/>
          <w:rtl w:val="0"/>
        </w:rPr>
        <w:t>вх</w:t>
      </w:r>
      <w:r>
        <w:rPr>
          <w:rFonts w:ascii="Times New Roman" w:eastAsia="Times New Roman" w:hAnsi="Times New Roman" w:cs="Times New Roman"/>
          <w:sz w:val="25"/>
          <w:rtl w:val="0"/>
        </w:rPr>
        <w:t>. № Г-7/26/2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Указанное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рассмотрено администрацией, ответ, подписанный 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направлен заявителю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исх. № Г-7/26/2.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Вместе с тем, в нарушение ч. 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</w:t>
      </w:r>
      <w:r>
        <w:rPr>
          <w:rFonts w:ascii="Times New Roman" w:eastAsia="Times New Roman" w:hAnsi="Times New Roman" w:cs="Times New Roman"/>
          <w:sz w:val="25"/>
          <w:rtl w:val="0"/>
        </w:rPr>
        <w:t>ФЗ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несмотря на то, что обращение содержит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обращение в течение семи дней со дня регистрации не направлено в соответствующий орган и соответствующему должностному лицу (в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в компетенцию которых входит решение поставленных </w:t>
      </w:r>
      <w:r>
        <w:rPr>
          <w:rFonts w:ascii="Times New Roman" w:eastAsia="Times New Roman" w:hAnsi="Times New Roman" w:cs="Times New Roman"/>
          <w:sz w:val="25"/>
          <w:rtl w:val="0"/>
        </w:rPr>
        <w:t>в обращении вопросов, с уведомлением гражданина, направившего обращение, о переадресации обращения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должностного лица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усматривается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нарушение порядка рассмотрения обращений и прав заявителя, закрепленных ст. 5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</w:t>
      </w:r>
      <w:r>
        <w:rPr>
          <w:rFonts w:ascii="Times New Roman" w:eastAsia="Times New Roman" w:hAnsi="Times New Roman" w:cs="Times New Roman"/>
          <w:sz w:val="25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должностное лицо - заместитель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не признала, пояснив,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постоянно обращается в администрацию, надлежащим юридическим лицом, в полномочия которого входит разъяснение вопросов, указанных в обращении является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считает, что ее вины нет, ею дан надлежащий ответ на обращение</w:t>
      </w:r>
      <w:r>
        <w:rPr>
          <w:rFonts w:ascii="Times New Roman" w:eastAsia="Times New Roman" w:hAnsi="Times New Roman" w:cs="Times New Roman"/>
          <w:sz w:val="25"/>
          <w:rtl w:val="0"/>
        </w:rPr>
        <w:t>, в связи с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просила прекратить производство по делу в связи с отсутствием состава вменяемого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 просила привлечь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помощника прокурора, исследовав материалы дела,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положениями статьи 5 Федерального закона N 59-ФЗ предусмотрено, что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</w:t>
      </w:r>
      <w:r>
        <w:rPr>
          <w:rFonts w:ascii="Times New Roman" w:eastAsia="Times New Roman" w:hAnsi="Times New Roman" w:cs="Times New Roman"/>
          <w:sz w:val="25"/>
          <w:rtl w:val="0"/>
        </w:rPr>
        <w:t>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5"/>
          <w:rtl w:val="0"/>
        </w:rPr>
        <w:t>предоставлении</w:t>
      </w:r>
      <w:r>
        <w:rPr>
          <w:rFonts w:ascii="Times New Roman" w:eastAsia="Times New Roman" w:hAnsi="Times New Roman" w:cs="Times New Roman"/>
          <w:sz w:val="25"/>
          <w:rtl w:val="0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12 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нарушение ч. 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</w:t>
      </w:r>
      <w:r>
        <w:rPr>
          <w:rFonts w:ascii="Times New Roman" w:eastAsia="Times New Roman" w:hAnsi="Times New Roman" w:cs="Times New Roman"/>
          <w:sz w:val="25"/>
          <w:rtl w:val="0"/>
        </w:rPr>
        <w:t>ФЗ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несмотря на то, что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содержит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обращение в течение семи дней со дня регистрации не направлено в соответствующий орган и соответствующему должностному лицу (в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),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межрайонным прокурором вынесено постановление о возбуждении дела об административном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5.59 КоАП РФ в отношении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9 и п. 4 ч. 1 ст. 10 Закона N 59-ФЗ обязанность рассмотрения обращения гражданина и дача письменного ответа поставлена в зависимость от компетенции органа, в которое поступило соответствующее обращение.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указано в ст. 14 Закона N 59-ФЗ, государственные органы, органы местного самоуправления и должностные лица осуществляют в пределах своей компетенции </w:t>
      </w:r>
      <w:r>
        <w:rPr>
          <w:rFonts w:ascii="Times New Roman" w:eastAsia="Times New Roman" w:hAnsi="Times New Roman" w:cs="Times New Roman"/>
          <w:sz w:val="25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 должностным лицом, не обеспечено объективное и всестороннее рассмотрение обращени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направленный по результатам его рассмотрения ответ не содержит исчерпывающей информации по существу поставленных в обращении вопросов, а также не обеспечено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срок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направление копии обращения в части вопросов, не относящихся к компетенции организации, соответствующему субъекту, данные действия, образуют объективную сторону состава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ей административном правонарушении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распоряжения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293-Л 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должность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трудового договора № 20/20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распоряжения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обращения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ответа на обращения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мировой судья считает, что вина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инкриминируемого правонарушения,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усматривает в действиях должностного лица –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ответственность за которое предусмотрена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надлежащим юридическим лицом, в полномочия которого входит разъяснение вопросов, указанных в обращении является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считает, что ее вины нет, ею дан надлежащий ответ на обращение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чем в ее действиях отсутствует состав вменяемого административного правонарушения, мировой судья считает несостоятельными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установлено ст. 4 Федерального закона N 59-ФЗ,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10 Федерального закона N 59-ФЗ,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будучи 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 распоряжением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 на нее возложены обязанности по рассмотрению письменных обращений граждан и уполномочена подписывать ответы на обращения граждан в пределах компетенции курируемых структурных подразделений, была обязана принимать участие в рассмотрении обращений граждан, запросов органов государственной власти и местного самоуправления</w:t>
      </w:r>
      <w:r>
        <w:rPr>
          <w:rFonts w:ascii="Times New Roman" w:eastAsia="Times New Roman" w:hAnsi="Times New Roman" w:cs="Times New Roman"/>
          <w:sz w:val="25"/>
          <w:rtl w:val="0"/>
        </w:rPr>
        <w:t>, правоохранительных органов, юридических и физических лиц, не обеспечила полное и объективное рассмотрение вопросов поставленных в коллективном обращении, и ответов по существу поставленных в обращении вопросов, не сообщила заявителям причины, по которым запрашиваемые ими сведения не могут быть предоставлены. То есть, ответ по существу обращения не является полным исчерпывающим.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примечанию к ст. 2.4 Кодекса Российской Федерации об административных правонарушениях,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правонарушения, который на момент рассмотрения дела не истек.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 и смягчающих административную ответственность суд не находит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наказания суд учитывает требования ст. 4.1 КоАП РФ: характер совершенного административного правонарушения, личность виновной, нарушение совершила впервые, отсутствие обстоятельств, отягчающих административную ответственность, и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подлежит 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виновной в совершении административного правонарушения, предусмотренного ст. 5.59 КоАП РФ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82811601053010059140, УИН:04107603007050011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22051</w:t>
      </w:r>
      <w:r>
        <w:rPr>
          <w:rFonts w:ascii="Times New Roman" w:eastAsia="Times New Roman" w:hAnsi="Times New Roman" w:cs="Times New Roman"/>
          <w:sz w:val="25"/>
          <w:rtl w:val="0"/>
        </w:rPr>
        <w:t>77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</w:t>
      </w:r>
      <w:r>
        <w:rPr>
          <w:rFonts w:ascii="Times New Roman" w:eastAsia="Times New Roman" w:hAnsi="Times New Roman" w:cs="Times New Roman"/>
          <w:sz w:val="25"/>
          <w:rtl w:val="0"/>
        </w:rPr>
        <w:t>дневный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