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127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несовершеннолетних, малолетних детей на иждивении не имеющего,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страдающего хроническим заболеванием,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невоеннообязанного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инспектора по 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капитана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проверял информацию на госуслугах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Упустил штраф из вида, оплатил его по истечении срока</w:t>
      </w:r>
      <w:r>
        <w:rPr>
          <w:rFonts w:ascii="Times New Roman" w:eastAsia="Times New Roman" w:hAnsi="Times New Roman" w:cs="Times New Roman"/>
          <w:sz w:val="25"/>
          <w:rtl w:val="0"/>
        </w:rPr>
        <w:t>. В содеянном раскаялся, п</w:t>
      </w:r>
      <w:r>
        <w:rPr>
          <w:rFonts w:ascii="Times New Roman" w:eastAsia="Times New Roman" w:hAnsi="Times New Roman" w:cs="Times New Roman"/>
          <w:sz w:val="25"/>
          <w:rtl w:val="0"/>
        </w:rPr>
        <w:t>росил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штрафа.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241115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1881058223</w:t>
      </w:r>
      <w:r>
        <w:rPr>
          <w:rFonts w:ascii="Times New Roman" w:eastAsia="Times New Roman" w:hAnsi="Times New Roman" w:cs="Times New Roman"/>
          <w:sz w:val="25"/>
          <w:rtl w:val="0"/>
        </w:rPr>
        <w:t>1215065237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инспектора по 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ЦАФАП Госавоинспекции МВД по РК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капитана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отметкой о вступлении в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приложением к постановлению с информацией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копии постановления в электронном виде, согласно отслеживания штрихкода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 постановления в электронном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вручена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установленный срок не оплачен, оплачен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5"/>
          <w:rtl w:val="0"/>
        </w:rPr>
        <w:t>в установленный срок он 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иждивенцев не имеет, неженат, является индивидуальным предпринимателем, со слов страдает рядом хронических заболеваний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уплату штрафа по истечении срока, состояние здоровья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объективных причин пропуска срока его уплаты,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индивидуальным предпринимателем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1272420179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