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/2025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ОВЛЕНИЕ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устроенн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),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пояснив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</w:t>
      </w:r>
      <w:r>
        <w:rPr>
          <w:rFonts w:ascii="Times New Roman" w:eastAsia="Times New Roman" w:hAnsi="Times New Roman" w:cs="Times New Roman"/>
          <w:sz w:val="26"/>
          <w:rtl w:val="0"/>
        </w:rPr>
        <w:t>.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подр</w:t>
      </w:r>
      <w:r>
        <w:rPr>
          <w:rFonts w:ascii="Times New Roman" w:eastAsia="Times New Roman" w:hAnsi="Times New Roman" w:cs="Times New Roman"/>
          <w:sz w:val="26"/>
          <w:rtl w:val="0"/>
        </w:rPr>
        <w:t>абатывает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кладовщиком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складе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проживает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квартире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том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</w:t>
      </w:r>
      <w:r>
        <w:rPr>
          <w:rFonts w:ascii="Times New Roman" w:eastAsia="Times New Roman" w:hAnsi="Times New Roman" w:cs="Times New Roman"/>
          <w:sz w:val="26"/>
          <w:rtl w:val="0"/>
        </w:rPr>
        <w:t>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242984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</w:t>
      </w:r>
      <w:r>
        <w:rPr>
          <w:rFonts w:ascii="Times New Roman" w:eastAsia="Times New Roman" w:hAnsi="Times New Roman" w:cs="Times New Roman"/>
          <w:sz w:val="26"/>
          <w:rtl w:val="0"/>
        </w:rPr>
        <w:t>,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СООП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; рапортом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случаев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>,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дней</w:t>
      </w:r>
      <w:r>
        <w:rPr>
          <w:rFonts w:ascii="Times New Roman" w:eastAsia="Times New Roman" w:hAnsi="Times New Roman" w:cs="Times New Roman"/>
          <w:sz w:val="26"/>
          <w:rtl w:val="0"/>
        </w:rPr>
        <w:t>,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выполнил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>,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другом</w:t>
      </w:r>
      <w:r>
        <w:rPr>
          <w:rFonts w:ascii="Times New Roman" w:eastAsia="Times New Roman" w:hAnsi="Times New Roman" w:cs="Times New Roman"/>
          <w:sz w:val="26"/>
          <w:rtl w:val="0"/>
        </w:rPr>
        <w:t>,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доверять.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ошибочной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квалификацию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влияют.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>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>, 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лицами.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</w:t>
      </w:r>
      <w:r>
        <w:rPr>
          <w:rFonts w:ascii="Times New Roman" w:eastAsia="Times New Roman" w:hAnsi="Times New Roman" w:cs="Times New Roman"/>
          <w:sz w:val="26"/>
          <w:rtl w:val="0"/>
        </w:rPr>
        <w:t>, 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4.3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малозначительным.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ха</w:t>
      </w:r>
      <w:r>
        <w:rPr>
          <w:rFonts w:ascii="Times New Roman" w:eastAsia="Times New Roman" w:hAnsi="Times New Roman" w:cs="Times New Roman"/>
          <w:sz w:val="26"/>
          <w:rtl w:val="0"/>
        </w:rPr>
        <w:t>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</w:t>
      </w:r>
      <w:r>
        <w:rPr>
          <w:rFonts w:ascii="Times New Roman" w:eastAsia="Times New Roman" w:hAnsi="Times New Roman" w:cs="Times New Roman"/>
          <w:sz w:val="26"/>
          <w:rtl w:val="0"/>
        </w:rPr>
        <w:t>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судья,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</w:t>
      </w:r>
      <w:r>
        <w:rPr>
          <w:rFonts w:ascii="Times New Roman" w:eastAsia="Times New Roman" w:hAnsi="Times New Roman" w:cs="Times New Roman"/>
          <w:sz w:val="26"/>
          <w:rtl w:val="0"/>
        </w:rPr>
        <w:t>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>: 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</w:t>
      </w:r>
      <w:r>
        <w:rPr>
          <w:rFonts w:ascii="Times New Roman" w:eastAsia="Times New Roman" w:hAnsi="Times New Roman" w:cs="Times New Roman"/>
          <w:sz w:val="26"/>
          <w:rtl w:val="0"/>
        </w:rPr>
        <w:t>//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</w:t>
      </w:r>
      <w:r>
        <w:rPr>
          <w:rFonts w:ascii="Times New Roman" w:eastAsia="Times New Roman" w:hAnsi="Times New Roman" w:cs="Times New Roman"/>
          <w:sz w:val="26"/>
          <w:rtl w:val="0"/>
        </w:rPr>
        <w:t>0000017500, 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1372520126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</w:t>
      </w:r>
      <w:r>
        <w:rPr>
          <w:rFonts w:ascii="Times New Roman" w:eastAsia="Times New Roman" w:hAnsi="Times New Roman" w:cs="Times New Roman"/>
          <w:sz w:val="26"/>
          <w:rtl w:val="0"/>
        </w:rPr>
        <w:t>цом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рассрочки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 1 ст</w:t>
      </w:r>
      <w:r>
        <w:rPr>
          <w:rFonts w:ascii="Times New Roman" w:eastAsia="Times New Roman" w:hAnsi="Times New Roman" w:cs="Times New Roman"/>
          <w:sz w:val="26"/>
          <w:rtl w:val="0"/>
        </w:rPr>
        <w:t>. 20.25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>, 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</w:t>
      </w:r>
      <w:r>
        <w:rPr>
          <w:rFonts w:ascii="Times New Roman" w:eastAsia="Times New Roman" w:hAnsi="Times New Roman" w:cs="Times New Roman"/>
          <w:sz w:val="26"/>
          <w:rtl w:val="0"/>
        </w:rPr>
        <w:t>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</w:t>
      </w:r>
      <w:r>
        <w:rPr>
          <w:rFonts w:ascii="Times New Roman" w:eastAsia="Times New Roman" w:hAnsi="Times New Roman" w:cs="Times New Roman"/>
          <w:sz w:val="26"/>
          <w:rtl w:val="0"/>
        </w:rPr>
        <w:t>, 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>, 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</w:t>
      </w:r>
      <w:r>
        <w:rPr>
          <w:rFonts w:ascii="Times New Roman" w:eastAsia="Times New Roman" w:hAnsi="Times New Roman" w:cs="Times New Roman"/>
          <w:sz w:val="26"/>
          <w:rtl w:val="0"/>
        </w:rPr>
        <w:t>мента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rtl w:val="0"/>
        </w:rPr>
        <w:t>, 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6"/>
          <w:rtl w:val="0"/>
        </w:rPr>
        <w:t>. 32.2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</w:t>
      </w:r>
      <w:r>
        <w:rPr>
          <w:rFonts w:ascii="Times New Roman" w:eastAsia="Times New Roman" w:hAnsi="Times New Roman" w:cs="Times New Roman"/>
          <w:sz w:val="26"/>
          <w:rtl w:val="0"/>
        </w:rPr>
        <w:t>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судью.</w:t>
      </w:r>
    </w:p>
    <w:p>
      <w:pPr>
        <w:bidi w:val="0"/>
        <w:spacing w:before="0" w:beforeAutospacing="0" w:after="0" w:afterAutospacing="0" w:line="25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