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50" w:lineRule="atLeast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5-70-</w:t>
      </w:r>
      <w:r>
        <w:rPr>
          <w:rFonts w:ascii="Times New Roman" w:eastAsia="Times New Roman" w:hAnsi="Times New Roman" w:cs="Times New Roman"/>
          <w:sz w:val="26"/>
          <w:rtl w:val="0"/>
        </w:rPr>
        <w:t>144</w:t>
      </w:r>
      <w:r>
        <w:rPr>
          <w:rFonts w:ascii="Times New Roman" w:eastAsia="Times New Roman" w:hAnsi="Times New Roman" w:cs="Times New Roman"/>
          <w:sz w:val="26"/>
          <w:rtl w:val="0"/>
        </w:rPr>
        <w:t>/2025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91MS007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59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</w:t>
      </w:r>
      <w:r>
        <w:rPr>
          <w:rFonts w:ascii="Times New Roman" w:eastAsia="Times New Roman" w:hAnsi="Times New Roman" w:cs="Times New Roman"/>
          <w:sz w:val="26"/>
          <w:rtl w:val="0"/>
        </w:rPr>
        <w:t>ОВЛЕНИЕ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участка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70 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городской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участием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открытом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материалы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>, поступившие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отношении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отношении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гражданина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Украины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им</w:t>
      </w:r>
      <w:r>
        <w:rPr>
          <w:rFonts w:ascii="Times New Roman" w:eastAsia="Times New Roman" w:hAnsi="Times New Roman" w:cs="Times New Roman"/>
          <w:sz w:val="26"/>
          <w:rtl w:val="0"/>
        </w:rPr>
        <w:t>ею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нее-специальное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образование</w:t>
      </w:r>
      <w:r>
        <w:rPr>
          <w:rFonts w:ascii="Times New Roman" w:eastAsia="Times New Roman" w:hAnsi="Times New Roman" w:cs="Times New Roman"/>
          <w:sz w:val="26"/>
          <w:rtl w:val="0"/>
        </w:rPr>
        <w:t>, неженатого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несовершеннолетних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детей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имеющего</w:t>
      </w:r>
      <w:r>
        <w:rPr>
          <w:rFonts w:ascii="Times New Roman" w:eastAsia="Times New Roman" w:hAnsi="Times New Roman" w:cs="Times New Roman"/>
          <w:sz w:val="26"/>
          <w:rtl w:val="0"/>
        </w:rPr>
        <w:t>, оф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ал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устр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>, 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1,2 г</w:t>
      </w:r>
      <w:r>
        <w:rPr>
          <w:rFonts w:ascii="Times New Roman" w:eastAsia="Times New Roman" w:hAnsi="Times New Roman" w:cs="Times New Roman"/>
          <w:sz w:val="26"/>
          <w:rtl w:val="0"/>
        </w:rPr>
        <w:t>ру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пы</w:t>
      </w:r>
      <w:r>
        <w:rPr>
          <w:rFonts w:ascii="Times New Roman" w:eastAsia="Times New Roman" w:hAnsi="Times New Roman" w:cs="Times New Roman"/>
          <w:sz w:val="26"/>
          <w:rtl w:val="0"/>
        </w:rPr>
        <w:t>,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являющегося</w:t>
      </w:r>
      <w:r>
        <w:rPr>
          <w:rFonts w:ascii="Times New Roman" w:eastAsia="Times New Roman" w:hAnsi="Times New Roman" w:cs="Times New Roman"/>
          <w:sz w:val="26"/>
          <w:rtl w:val="0"/>
        </w:rPr>
        <w:t>,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ющ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же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носл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щим</w:t>
      </w:r>
      <w:r>
        <w:rPr>
          <w:rFonts w:ascii="Times New Roman" w:eastAsia="Times New Roman" w:hAnsi="Times New Roman" w:cs="Times New Roman"/>
          <w:sz w:val="26"/>
          <w:rtl w:val="0"/>
        </w:rPr>
        <w:t>,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званного</w:t>
      </w:r>
      <w:r>
        <w:rPr>
          <w:rFonts w:ascii="Times New Roman" w:eastAsia="Times New Roman" w:hAnsi="Times New Roman" w:cs="Times New Roman"/>
          <w:sz w:val="26"/>
          <w:rtl w:val="0"/>
        </w:rPr>
        <w:t>, зарегистрир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ванн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адресу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временно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прож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адресу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сти</w:t>
      </w:r>
      <w:r>
        <w:rPr>
          <w:rFonts w:ascii="Times New Roman" w:eastAsia="Times New Roman" w:hAnsi="Times New Roman" w:cs="Times New Roman"/>
          <w:sz w:val="26"/>
          <w:rtl w:val="0"/>
        </w:rPr>
        <w:t>,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шение</w:t>
      </w:r>
      <w:r>
        <w:rPr>
          <w:rFonts w:ascii="Times New Roman" w:eastAsia="Times New Roman" w:hAnsi="Times New Roman" w:cs="Times New Roman"/>
          <w:sz w:val="26"/>
          <w:rtl w:val="0"/>
        </w:rPr>
        <w:t>,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смо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Фед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шен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уплатил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(далее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), 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именно</w:t>
      </w:r>
      <w:r>
        <w:rPr>
          <w:rFonts w:ascii="Times New Roman" w:eastAsia="Times New Roman" w:hAnsi="Times New Roman" w:cs="Times New Roman"/>
          <w:sz w:val="26"/>
          <w:rtl w:val="0"/>
        </w:rPr>
        <w:t>,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статьей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32.2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позднее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, назначенный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вступившего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</w:t>
      </w:r>
      <w:r>
        <w:rPr>
          <w:rFonts w:ascii="Times New Roman" w:eastAsia="Times New Roman" w:hAnsi="Times New Roman" w:cs="Times New Roman"/>
          <w:sz w:val="26"/>
          <w:rtl w:val="0"/>
        </w:rPr>
        <w:t>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совершив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самым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заседание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явился</w:t>
      </w:r>
      <w:r>
        <w:rPr>
          <w:rFonts w:ascii="Times New Roman" w:eastAsia="Times New Roman" w:hAnsi="Times New Roman" w:cs="Times New Roman"/>
          <w:sz w:val="26"/>
          <w:rtl w:val="0"/>
        </w:rPr>
        <w:t>, вину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признал</w:t>
      </w:r>
      <w:r>
        <w:rPr>
          <w:rFonts w:ascii="Times New Roman" w:eastAsia="Times New Roman" w:hAnsi="Times New Roman" w:cs="Times New Roman"/>
          <w:sz w:val="26"/>
          <w:rtl w:val="0"/>
        </w:rPr>
        <w:t>,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содеянном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раскаялся</w:t>
      </w:r>
      <w:r>
        <w:rPr>
          <w:rFonts w:ascii="Times New Roman" w:eastAsia="Times New Roman" w:hAnsi="Times New Roman" w:cs="Times New Roman"/>
          <w:sz w:val="26"/>
          <w:rtl w:val="0"/>
        </w:rPr>
        <w:t>, пояснив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оплатил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6"/>
          <w:rtl w:val="0"/>
        </w:rPr>
        <w:t>, так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взял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потерял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реквизиты,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думал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реквизиты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придут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отдельно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адресу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Постоянного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дохода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имеет</w:t>
      </w:r>
      <w:r>
        <w:rPr>
          <w:rFonts w:ascii="Times New Roman" w:eastAsia="Times New Roman" w:hAnsi="Times New Roman" w:cs="Times New Roman"/>
          <w:sz w:val="26"/>
          <w:rtl w:val="0"/>
        </w:rPr>
        <w:t>, зарабатывает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случайными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заработками.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оплачен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времени.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Выслушав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исследовав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материалы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>, 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выводу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том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доказана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</w:t>
      </w:r>
      <w:r>
        <w:rPr>
          <w:rFonts w:ascii="Times New Roman" w:eastAsia="Times New Roman" w:hAnsi="Times New Roman" w:cs="Times New Roman"/>
          <w:sz w:val="26"/>
          <w:rtl w:val="0"/>
        </w:rPr>
        <w:t>одтверждается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следующими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доказательствами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8201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369379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- копией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вступившего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справкой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СООП</w:t>
      </w:r>
      <w:r>
        <w:rPr>
          <w:rFonts w:ascii="Times New Roman" w:eastAsia="Times New Roman" w:hAnsi="Times New Roman" w:cs="Times New Roman"/>
          <w:sz w:val="26"/>
          <w:rtl w:val="0"/>
        </w:rPr>
        <w:t>, 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следует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неоднократно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привлекался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>; рапортом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объяснениями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составлении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протокола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заседан</w:t>
      </w:r>
      <w:r>
        <w:rPr>
          <w:rFonts w:ascii="Times New Roman" w:eastAsia="Times New Roman" w:hAnsi="Times New Roman" w:cs="Times New Roman"/>
          <w:sz w:val="26"/>
          <w:rtl w:val="0"/>
        </w:rPr>
        <w:t>ии</w:t>
      </w:r>
      <w:r>
        <w:rPr>
          <w:rFonts w:ascii="Times New Roman" w:eastAsia="Times New Roman" w:hAnsi="Times New Roman" w:cs="Times New Roman"/>
          <w:sz w:val="26"/>
          <w:rtl w:val="0"/>
        </w:rPr>
        <w:t>, 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следует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оплачен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времени.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соответствии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частью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 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32.2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должен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уплачен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лицом</w:t>
      </w:r>
      <w:r>
        <w:rPr>
          <w:rFonts w:ascii="Times New Roman" w:eastAsia="Times New Roman" w:hAnsi="Times New Roman" w:cs="Times New Roman"/>
          <w:sz w:val="26"/>
          <w:rtl w:val="0"/>
        </w:rPr>
        <w:t>, привлеченным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>,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позднее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шестидесяти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вступления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наложении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6"/>
          <w:rtl w:val="0"/>
        </w:rPr>
        <w:t>,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исключением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случаев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частями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1.1, 1.3 - 1.3-3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1.4 настоящей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статьи</w:t>
      </w:r>
      <w:r>
        <w:rPr>
          <w:rFonts w:ascii="Times New Roman" w:eastAsia="Times New Roman" w:hAnsi="Times New Roman" w:cs="Times New Roman"/>
          <w:sz w:val="26"/>
          <w:rtl w:val="0"/>
        </w:rPr>
        <w:t>, 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истечения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отсрочки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рассрочки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татьей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31.5 настоящего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Поскольку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вступило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соответственно</w:t>
      </w:r>
      <w:r>
        <w:rPr>
          <w:rFonts w:ascii="Times New Roman" w:eastAsia="Times New Roman" w:hAnsi="Times New Roman" w:cs="Times New Roman"/>
          <w:sz w:val="26"/>
          <w:rtl w:val="0"/>
        </w:rPr>
        <w:t>,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должен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уплачен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60 дней</w:t>
      </w:r>
      <w:r>
        <w:rPr>
          <w:rFonts w:ascii="Times New Roman" w:eastAsia="Times New Roman" w:hAnsi="Times New Roman" w:cs="Times New Roman"/>
          <w:sz w:val="26"/>
          <w:rtl w:val="0"/>
        </w:rPr>
        <w:t>, 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позднее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. Данное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требование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выполни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, совершив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самым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Доказательства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достаточными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допустимыми</w:t>
      </w:r>
      <w:r>
        <w:rPr>
          <w:rFonts w:ascii="Times New Roman" w:eastAsia="Times New Roman" w:hAnsi="Times New Roman" w:cs="Times New Roman"/>
          <w:sz w:val="26"/>
          <w:rtl w:val="0"/>
        </w:rPr>
        <w:t>, непротиворечивыми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согласующимися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друг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другом</w:t>
      </w:r>
      <w:r>
        <w:rPr>
          <w:rFonts w:ascii="Times New Roman" w:eastAsia="Times New Roman" w:hAnsi="Times New Roman" w:cs="Times New Roman"/>
          <w:sz w:val="26"/>
          <w:rtl w:val="0"/>
        </w:rPr>
        <w:t>, 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оснований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доверять.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образом</w:t>
      </w:r>
      <w:r>
        <w:rPr>
          <w:rFonts w:ascii="Times New Roman" w:eastAsia="Times New Roman" w:hAnsi="Times New Roman" w:cs="Times New Roman"/>
          <w:sz w:val="26"/>
          <w:rtl w:val="0"/>
        </w:rPr>
        <w:t>, 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квалифицирует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бездействие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неуплату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Санкцией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неуплату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наложения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двукратном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суммы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неуплаченного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>, 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арест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пятнадцати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суток</w:t>
      </w:r>
      <w:r>
        <w:rPr>
          <w:rFonts w:ascii="Times New Roman" w:eastAsia="Times New Roman" w:hAnsi="Times New Roman" w:cs="Times New Roman"/>
          <w:sz w:val="26"/>
          <w:rtl w:val="0"/>
        </w:rPr>
        <w:t>, 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обязательные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работы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пятидесяти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часов.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. 1 ст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государством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мерой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применяется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целях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</w:t>
      </w:r>
      <w:r>
        <w:rPr>
          <w:rFonts w:ascii="Times New Roman" w:eastAsia="Times New Roman" w:hAnsi="Times New Roman" w:cs="Times New Roman"/>
          <w:sz w:val="26"/>
          <w:rtl w:val="0"/>
        </w:rPr>
        <w:t>едупреждения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новых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правонарушений</w:t>
      </w:r>
      <w:r>
        <w:rPr>
          <w:rFonts w:ascii="Times New Roman" w:eastAsia="Times New Roman" w:hAnsi="Times New Roman" w:cs="Times New Roman"/>
          <w:sz w:val="26"/>
          <w:rtl w:val="0"/>
        </w:rPr>
        <w:t>, 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самим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правонарушителем</w:t>
      </w:r>
      <w:r>
        <w:rPr>
          <w:rFonts w:ascii="Times New Roman" w:eastAsia="Times New Roman" w:hAnsi="Times New Roman" w:cs="Times New Roman"/>
          <w:sz w:val="26"/>
          <w:rtl w:val="0"/>
        </w:rPr>
        <w:t>, так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другими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лицами.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 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4.1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назначении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учитывает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характер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, личность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</w:t>
      </w:r>
      <w:r>
        <w:rPr>
          <w:rFonts w:ascii="Times New Roman" w:eastAsia="Times New Roman" w:hAnsi="Times New Roman" w:cs="Times New Roman"/>
          <w:sz w:val="26"/>
          <w:rtl w:val="0"/>
        </w:rPr>
        <w:t>новного</w:t>
      </w:r>
      <w:r>
        <w:rPr>
          <w:rFonts w:ascii="Times New Roman" w:eastAsia="Times New Roman" w:hAnsi="Times New Roman" w:cs="Times New Roman"/>
          <w:sz w:val="26"/>
          <w:rtl w:val="0"/>
        </w:rPr>
        <w:t>, 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имущественное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положение</w:t>
      </w:r>
      <w:r>
        <w:rPr>
          <w:rFonts w:ascii="Times New Roman" w:eastAsia="Times New Roman" w:hAnsi="Times New Roman" w:cs="Times New Roman"/>
          <w:sz w:val="26"/>
          <w:rtl w:val="0"/>
        </w:rPr>
        <w:t>, обстоятельства</w:t>
      </w:r>
      <w:r>
        <w:rPr>
          <w:rFonts w:ascii="Times New Roman" w:eastAsia="Times New Roman" w:hAnsi="Times New Roman" w:cs="Times New Roman"/>
          <w:sz w:val="26"/>
          <w:rtl w:val="0"/>
        </w:rPr>
        <w:t>, смягчающие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отягчающие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ответственность.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Положения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направлены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обеспечение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соблюдения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требований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обязательности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неотвратимости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,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связи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чем</w:t>
      </w:r>
      <w:r>
        <w:rPr>
          <w:rFonts w:ascii="Times New Roman" w:eastAsia="Times New Roman" w:hAnsi="Times New Roman" w:cs="Times New Roman"/>
          <w:sz w:val="26"/>
          <w:rtl w:val="0"/>
        </w:rPr>
        <w:t>, имеют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высокую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степень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общественной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опасности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затрагивают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интересы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государства.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Обстоятельствами</w:t>
      </w:r>
      <w:r>
        <w:rPr>
          <w:rFonts w:ascii="Times New Roman" w:eastAsia="Times New Roman" w:hAnsi="Times New Roman" w:cs="Times New Roman"/>
          <w:sz w:val="26"/>
          <w:rtl w:val="0"/>
        </w:rPr>
        <w:t>, смягчающими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соответствии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6"/>
          <w:rtl w:val="0"/>
        </w:rPr>
        <w:t>. 4.2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раскаяние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содеянн</w:t>
      </w:r>
      <w:r>
        <w:rPr>
          <w:rFonts w:ascii="Times New Roman" w:eastAsia="Times New Roman" w:hAnsi="Times New Roman" w:cs="Times New Roman"/>
          <w:sz w:val="26"/>
          <w:rtl w:val="0"/>
        </w:rPr>
        <w:t>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, отягчающи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соответствии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6"/>
          <w:rtl w:val="0"/>
        </w:rPr>
        <w:t>. 4.3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установлено.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учетом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длительности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неуплаты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>, суд</w:t>
      </w:r>
      <w:r>
        <w:rPr>
          <w:rFonts w:ascii="Times New Roman" w:eastAsia="Times New Roman" w:hAnsi="Times New Roman" w:cs="Times New Roman"/>
          <w:sz w:val="26"/>
          <w:rtl w:val="0"/>
        </w:rPr>
        <w:t>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может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нарушение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малозначительным.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учетом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данных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личности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принимая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внимание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>, материальное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положение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работает,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постоянного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</w:t>
      </w:r>
      <w:r>
        <w:rPr>
          <w:rFonts w:ascii="Times New Roman" w:eastAsia="Times New Roman" w:hAnsi="Times New Roman" w:cs="Times New Roman"/>
          <w:sz w:val="26"/>
          <w:rtl w:val="0"/>
        </w:rPr>
        <w:t>ох</w:t>
      </w:r>
      <w:r>
        <w:rPr>
          <w:rFonts w:ascii="Times New Roman" w:eastAsia="Times New Roman" w:hAnsi="Times New Roman" w:cs="Times New Roman"/>
          <w:sz w:val="26"/>
          <w:rtl w:val="0"/>
        </w:rPr>
        <w:t>ода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имеет,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подрабатывает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случайными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заработками,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характер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, отношения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который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осознает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противоправный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характер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своих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действий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наличие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смягчающих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отсутствие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отягча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выводу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назначении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обязательных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работ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 часов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основании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>, руководствуясь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ст</w:t>
      </w:r>
      <w:r>
        <w:rPr>
          <w:rFonts w:ascii="Times New Roman" w:eastAsia="Times New Roman" w:hAnsi="Times New Roman" w:cs="Times New Roman"/>
          <w:sz w:val="26"/>
          <w:rtl w:val="0"/>
        </w:rPr>
        <w:t>. 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>, 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судья,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виновным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совершении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5"/>
          <w:rtl w:val="0"/>
        </w:rPr>
        <w:t>, предусмотренного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частью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1 статьи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20.25 Кодекса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Российской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Ф</w:t>
      </w:r>
      <w:r>
        <w:rPr>
          <w:rFonts w:ascii="Times New Roman" w:eastAsia="Times New Roman" w:hAnsi="Times New Roman" w:cs="Times New Roman"/>
          <w:sz w:val="25"/>
          <w:rtl w:val="0"/>
        </w:rPr>
        <w:t>едерации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административных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правонарушениях</w:t>
      </w:r>
      <w:r>
        <w:rPr>
          <w:rFonts w:ascii="Times New Roman" w:eastAsia="Times New Roman" w:hAnsi="Times New Roman" w:cs="Times New Roman"/>
          <w:sz w:val="25"/>
          <w:rtl w:val="0"/>
        </w:rPr>
        <w:t>, 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назначить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ему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наказание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обязательных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работ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20 часов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</w:p>
    <w:p>
      <w:pPr>
        <w:bidi w:val="0"/>
        <w:spacing w:before="0" w:beforeAutospacing="0" w:after="0" w:afterAutospacing="0" w:line="256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Разъяснить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лицу</w:t>
      </w:r>
      <w:r>
        <w:rPr>
          <w:rFonts w:ascii="Times New Roman" w:eastAsia="Times New Roman" w:hAnsi="Times New Roman" w:cs="Times New Roman"/>
          <w:sz w:val="25"/>
          <w:rtl w:val="0"/>
        </w:rPr>
        <w:t>, привлекаемому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5"/>
          <w:rtl w:val="0"/>
        </w:rPr>
        <w:t>, что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соответствии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5"/>
          <w:rtl w:val="0"/>
        </w:rPr>
        <w:t>. 4 ст</w:t>
      </w:r>
      <w:r>
        <w:rPr>
          <w:rFonts w:ascii="Times New Roman" w:eastAsia="Times New Roman" w:hAnsi="Times New Roman" w:cs="Times New Roman"/>
          <w:sz w:val="25"/>
          <w:rtl w:val="0"/>
        </w:rPr>
        <w:t>. 20.25 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уклонение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отбывания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обяз</w:t>
      </w:r>
      <w:r>
        <w:rPr>
          <w:rFonts w:ascii="Times New Roman" w:eastAsia="Times New Roman" w:hAnsi="Times New Roman" w:cs="Times New Roman"/>
          <w:sz w:val="25"/>
          <w:rtl w:val="0"/>
        </w:rPr>
        <w:t>ательных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работ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влечет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наложение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пятидесяти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или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арест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пятнадцати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суток.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 w:line="256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может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быть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обжаловано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течение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десяти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дней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дня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вручения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или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получе</w:t>
      </w:r>
      <w:r>
        <w:rPr>
          <w:rFonts w:ascii="Times New Roman" w:eastAsia="Times New Roman" w:hAnsi="Times New Roman" w:cs="Times New Roman"/>
          <w:sz w:val="25"/>
          <w:rtl w:val="0"/>
        </w:rPr>
        <w:t>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копии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Сакский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районный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через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мирового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судью.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 w:line="256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righ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2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