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146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25 июня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Бетер Р.В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Бетер Романа Валериевича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среднее 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холостого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Бетер Р.В.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02.05.2019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19.02.2019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01.03.2019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Бетер Р.В.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Бетер Р.В.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Бетер Р.В.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74407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25.06.2019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13.02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Бетер Р.В.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Бетер Р.В.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rtl w:val="0"/>
        </w:rPr>
        <w:t>полицейского отдельного взвода ППСП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Бетер Р.В.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19</w:t>
      </w:r>
      <w:r>
        <w:rPr>
          <w:rFonts w:ascii="Times New Roman" w:eastAsia="Times New Roman" w:hAnsi="Times New Roman" w:cs="Times New Roman"/>
          <w:sz w:val="25"/>
          <w:rtl w:val="0"/>
        </w:rPr>
        <w:t>.02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Бетер Р.В.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01.03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02.05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Бетер Р.В.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Бетер Р.В.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Бетер Р.В.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наличие смягчающего и отсутствие отягчающих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Бетер Р.В.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 в виде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 санкцией данной статьи,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Бетер Романа Валериевича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 (одна </w:t>
      </w:r>
      <w:r>
        <w:rPr>
          <w:rFonts w:ascii="Times New Roman" w:eastAsia="Times New Roman" w:hAnsi="Times New Roman" w:cs="Times New Roman"/>
          <w:sz w:val="25"/>
          <w:rtl w:val="0"/>
        </w:rPr>
        <w:t>тысяча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получатель платежа: УФК по РК (МО МВД России «Сакский»), ИНН: 9107000095, КПП: 910701001, р/с: 40101810335100010001, банк получателя: Отделение по Республике Крым, КБК: 188 1 16 43000 01 6000 140, БИК: 043510001, ОКТМО: 35721000, УИН </w:t>
      </w:r>
      <w:r>
        <w:rPr>
          <w:rFonts w:ascii="Times New Roman" w:eastAsia="Times New Roman" w:hAnsi="Times New Roman" w:cs="Times New Roman"/>
          <w:sz w:val="25"/>
          <w:rtl w:val="0"/>
        </w:rPr>
        <w:t>188804911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2744077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rtl w:val="0"/>
        </w:rPr>
        <w:t>Бетер Р.В.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