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149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управляющего индивидуального предпринимателя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управляющий 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2.2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по форме СЗВ – 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работающих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2-х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застрахованных лиц, которые согласно постановления Правления ПФР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103п должны были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представлены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Страхователь же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 СЗВ-М по форме «</w:t>
      </w:r>
      <w:r>
        <w:rPr>
          <w:rFonts w:ascii="Times New Roman" w:eastAsia="Times New Roman" w:hAnsi="Times New Roman" w:cs="Times New Roman"/>
          <w:sz w:val="26"/>
          <w:rtl w:val="0"/>
        </w:rPr>
        <w:t>уточняющая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2-х застрахованных лиц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указанных в форме СЗВ-М «исходная»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направленная в её адрес судебная повестка возвращена в суд за истечением срока хранения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</w:t>
      </w:r>
      <w:r>
        <w:rPr>
          <w:rFonts w:ascii="Times New Roman" w:eastAsia="Times New Roman" w:hAnsi="Times New Roman" w:cs="Times New Roman"/>
          <w:sz w:val="26"/>
          <w:rtl w:val="0"/>
        </w:rPr>
        <w:t>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управляющего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 и 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предусмотренные законом основания для привлечения указанного лица к административной ответственности по ч. 1 ст. 15.33.2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15.33.2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привлечения к административной ответственности по ч. 1 ст. 15.33.2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системе обязательного пенсионного страхования".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2.2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страхователь ежемесячно не позднее 15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подаются по форме СЗВ-М, утвержденной постановление Правления Пенсионного фонда Российской Федерации N 103П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"Сведения о застрахованных лиц".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управляющий 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п. 2.2 ст. 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по форме СЗВ-М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всех застрахованных лиц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частности представила сведения на 2х застрахованных лиц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страхователя: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 подтверждается: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отчетом по форме СЗВ-М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проверки, из которого следует, что указанный отчет подан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электронном виде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управляющим индивидуальным предпринимателем указанного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соответствует требованиям ст.28.2 КоАП РФ, в нем зафиксированы все данные, необходимые для рассмотрения дела, в том числе, событие административного правонарушения, а также доказательства, подтверждающие его 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управляющ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индивидуальн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15.33.2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суд квалифицирует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однородные правонарушения не привлекалась.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 должностному лицу, административного наказания в виде штрафа в минимальном размере, предусмотренном санкцией ч. 1 ст. 15.33.2 КоАП РФ, полагая его достаточным для достижения целей, установленных ст. 3.1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управляющего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Код бюджетной классификации: </w:t>
      </w:r>
      <w:r>
        <w:rPr>
          <w:rFonts w:ascii="Times New Roman" w:eastAsia="Times New Roman" w:hAnsi="Times New Roman" w:cs="Times New Roman"/>
          <w:sz w:val="26"/>
          <w:rtl w:val="0"/>
        </w:rPr>
        <w:t>79711601230060000140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0410760300705001492315130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