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150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предусмотренном ч. 3 ст. 19.24 КоАП РФ,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среднее-специальное образование, неженатого, имеющего несовершеннолетнего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официально не трудоустроенного, инвалидом 1,2 группы,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тышного, 36,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Тертышного, 36, находясь под административным надзором, установленным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Железнодорожного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 повторно в течение года нарушил установленные решением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ограничения, а именно отсутствовал в жилом помещении по месту жительства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признал, суду сообщил, что не трудоустроен, злоупотребляет спиртными напитками, не трудоустроен, по какой причине отсутствовал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сообщить не может, возможно ходил в магазин за продуктами.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мировой судья приходит к выводу, что событие административного правонарушения, предусмотренного ч. 3 ст. 19.24 КоАП РФ установлено,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396086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 и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по месту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Тертышного, 36, повторно в течении года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в жилом помещении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проживающей в том же жилом помещении,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отсутствовал дома, так как находился возле магазина;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привлекался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 19.24 КоАП РФ (ч. 1 ч. 3), а также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нарушение общественного порядка, нарушал административный надзор (в разные даты), назначенные штрафы оплачивает несвоевременно, привлекался к административной ответственности по ст. 20.25 КоАП РФ;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Железнодорожного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ограничения, в том числе в виде запрета пребывания вне жилого помещения, являющегося местом жительства или пребывания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исключением случаев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исполнения трудовой обязанности</w:t>
      </w:r>
      <w:r>
        <w:rPr>
          <w:rFonts w:ascii="Times New Roman" w:eastAsia="Times New Roman" w:hAnsi="Times New Roman" w:cs="Times New Roman"/>
          <w:sz w:val="26"/>
          <w:rtl w:val="0"/>
        </w:rPr>
        <w:t>, обязательной явки 2 раза в месяц в орган внутренних дел;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5-70-</w:t>
      </w:r>
      <w:r>
        <w:rPr>
          <w:rFonts w:ascii="Times New Roman" w:eastAsia="Times New Roman" w:hAnsi="Times New Roman" w:cs="Times New Roman"/>
          <w:sz w:val="26"/>
          <w:rtl w:val="0"/>
        </w:rPr>
        <w:t>194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/2024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3 ст. 19.24 КоАП РФ;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он отсутствовал дома не в связи с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исполнением трудовой обязанности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в течении года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Железнодорожного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нарушил ограничение в виде запрета пребывания вне жилого помещения, являющегося местом жительства или пребывания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будучи привлеченным к административной ответственности постановлением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5-70-194/2024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3 ст. 19.24 КоАП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признается наличие малолетнего ребенка, престарелой матери</w:t>
      </w:r>
      <w:r>
        <w:rPr>
          <w:rFonts w:ascii="Times New Roman" w:eastAsia="Times New Roman" w:hAnsi="Times New Roman" w:cs="Times New Roman"/>
          <w:sz w:val="26"/>
          <w:rtl w:val="0"/>
        </w:rPr>
        <w:t>,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или административного ареста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трудоустроен,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злоупотребляет спиртными напитками,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неоднократно допускал нарушения установленных судом ограничений, в содеянном не раскаялся, ранее назначенные наказания не привели к его исправлению,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ареста на срок 10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также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доставлен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этот же день задержан до рассмотрения дела судом. При таких обстоятельствах, срок ареста следует исчислять с момента административного доставления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и назначить ему административное наказание в виде административного ареста на срок 10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момента административного задержания и доставления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