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1DCD">
      <w:pPr>
        <w:ind w:firstLine="426"/>
        <w:jc w:val="both"/>
      </w:pPr>
      <w:r>
        <w:t>Дело № 5-70-152/2017</w:t>
      </w:r>
    </w:p>
    <w:p w:rsidR="00A77B3E" w:rsidP="007A1DCD">
      <w:pPr>
        <w:ind w:firstLine="426"/>
        <w:jc w:val="both"/>
      </w:pPr>
      <w:r>
        <w:t>П О С Т А Н О В Л Е Н И Е</w:t>
      </w:r>
    </w:p>
    <w:p w:rsidR="00A77B3E" w:rsidP="007A1DCD">
      <w:pPr>
        <w:ind w:firstLine="426"/>
        <w:jc w:val="both"/>
      </w:pPr>
      <w:r>
        <w:t xml:space="preserve">           27 июня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7A1DCD">
      <w:pPr>
        <w:ind w:firstLine="426"/>
        <w:jc w:val="both"/>
      </w:pPr>
    </w:p>
    <w:p w:rsidR="00A77B3E" w:rsidP="007A1DCD">
      <w:pPr>
        <w:ind w:firstLine="426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</w:t>
      </w:r>
      <w:r>
        <w:t>Саки) Республики Крым Панов А.И.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A77B3E" w:rsidP="007A1DCD">
      <w:pPr>
        <w:ind w:firstLine="426"/>
        <w:jc w:val="both"/>
      </w:pPr>
      <w:r>
        <w:t>Скрипина</w:t>
      </w:r>
      <w:r>
        <w:t xml:space="preserve"> Дениса Валерьевича, паспортные данные УССР, гражданина РФ, имеющего средне образование, х</w:t>
      </w:r>
      <w:r>
        <w:t>олостого, не имеющего на иждивении  несовершеннолетних детей, не работающего, зарегистрированного по адресу: адрес, и проживающего по адресу:  адрес, ранее  привлекавшегося к административной ответственности,</w:t>
      </w:r>
    </w:p>
    <w:p w:rsidR="00A77B3E" w:rsidP="007A1DCD">
      <w:pPr>
        <w:ind w:firstLine="426"/>
        <w:jc w:val="both"/>
      </w:pPr>
    </w:p>
    <w:p w:rsidR="00A77B3E" w:rsidP="007A1DCD">
      <w:pPr>
        <w:ind w:firstLine="426"/>
        <w:jc w:val="both"/>
      </w:pPr>
      <w:r>
        <w:t>У С Т А Н О В И Л:</w:t>
      </w:r>
    </w:p>
    <w:p w:rsidR="00A77B3E" w:rsidP="007A1DCD">
      <w:pPr>
        <w:ind w:firstLine="426"/>
        <w:jc w:val="both"/>
      </w:pPr>
    </w:p>
    <w:p w:rsidR="00A77B3E" w:rsidP="007A1DCD">
      <w:pPr>
        <w:ind w:firstLine="426"/>
        <w:jc w:val="both"/>
      </w:pPr>
      <w:r>
        <w:t xml:space="preserve">дата до 18.00 час. </w:t>
      </w:r>
      <w:r>
        <w:t>Скрипин</w:t>
      </w:r>
      <w:r>
        <w:t xml:space="preserve"> Д.В., в отношении которого установлен административный надзор, находясь по адресу: адрес, тем самым покинул пределы административной территории адрес без разрешения начальника МО  МВД России «Сакский», чем нарушил п. 1 ограничений, установленных решением </w:t>
      </w:r>
      <w:r>
        <w:t>Усть-Лабинского</w:t>
      </w:r>
      <w:r>
        <w:t xml:space="preserve"> районного суда Краснодарского края от дата в соответствии с ФЗ РФ от 056.04.2011 № 64-ФЗ «Об административном надзоре за лицами, освобожденными из мест лишения свободы», повторно в течение одного года,   ответственность за данное правонаруш</w:t>
      </w:r>
      <w:r>
        <w:t xml:space="preserve">ение предусмотрена  ч.3 ст. 19.24 </w:t>
      </w:r>
      <w:r>
        <w:t>КоАП</w:t>
      </w:r>
      <w:r>
        <w:t xml:space="preserve"> РФ. </w:t>
      </w:r>
    </w:p>
    <w:p w:rsidR="00A77B3E" w:rsidP="007A1DCD">
      <w:pPr>
        <w:ind w:firstLine="426"/>
        <w:jc w:val="both"/>
      </w:pPr>
      <w:r>
        <w:t xml:space="preserve">В судебном заседании </w:t>
      </w:r>
      <w:r>
        <w:t>Скрипин</w:t>
      </w:r>
      <w:r>
        <w:t xml:space="preserve"> Д.В., свою вину в совершении данного административного правонарушения признал полностью.</w:t>
      </w:r>
    </w:p>
    <w:p w:rsidR="00A77B3E" w:rsidP="007A1DCD">
      <w:pPr>
        <w:ind w:firstLine="426"/>
        <w:jc w:val="both"/>
      </w:pPr>
      <w:r>
        <w:t xml:space="preserve">Мировой судья, выслушав </w:t>
      </w:r>
      <w:r>
        <w:t>Скрипина</w:t>
      </w:r>
      <w:r>
        <w:t xml:space="preserve"> Д.В., всесторонне, полно и объективно исследовав все обстояте</w:t>
      </w:r>
      <w:r>
        <w:t xml:space="preserve">льства дела в их совокупности, изучив материалы дела, приходит к следующим выводам. </w:t>
      </w:r>
    </w:p>
    <w:p w:rsidR="00A77B3E" w:rsidP="007A1DCD">
      <w:pPr>
        <w:ind w:firstLine="426"/>
        <w:jc w:val="both"/>
      </w:pPr>
      <w:r>
        <w:t xml:space="preserve">Виновность </w:t>
      </w:r>
      <w:r>
        <w:t>Скрипина</w:t>
      </w:r>
      <w:r>
        <w:t xml:space="preserve"> Д.В.подтверждается материалами дела, а именно: </w:t>
      </w:r>
    </w:p>
    <w:p w:rsidR="00A77B3E" w:rsidP="007A1DCD">
      <w:pPr>
        <w:ind w:firstLine="426"/>
        <w:jc w:val="both"/>
      </w:pPr>
      <w:r>
        <w:t>- протоколом об административном правонарушении № РК телефон от  дата, составленным уполномоченным долж</w:t>
      </w:r>
      <w:r>
        <w:t xml:space="preserve">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</w:t>
      </w:r>
      <w:r>
        <w:t xml:space="preserve">ола и нарушений прав им представлено не было; </w:t>
      </w:r>
    </w:p>
    <w:p w:rsidR="00A77B3E" w:rsidP="007A1DCD">
      <w:pPr>
        <w:ind w:firstLine="426"/>
        <w:jc w:val="both"/>
      </w:pPr>
      <w:r>
        <w:t xml:space="preserve">-  объяснением </w:t>
      </w:r>
      <w:r>
        <w:t>Скрипина</w:t>
      </w:r>
      <w:r>
        <w:t xml:space="preserve"> Д.В.;</w:t>
      </w:r>
    </w:p>
    <w:p w:rsidR="00A77B3E" w:rsidP="007A1DCD">
      <w:pPr>
        <w:ind w:firstLine="426"/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Краснодарского края от дата;</w:t>
      </w:r>
    </w:p>
    <w:p w:rsidR="00A77B3E" w:rsidP="007A1DCD">
      <w:pPr>
        <w:ind w:firstLine="426"/>
        <w:jc w:val="both"/>
      </w:pPr>
      <w:r>
        <w:t>- копией предупреждения  от дата;</w:t>
      </w:r>
    </w:p>
    <w:p w:rsidR="00A77B3E" w:rsidP="007A1DCD">
      <w:pPr>
        <w:ind w:firstLine="426"/>
        <w:jc w:val="both"/>
      </w:pPr>
      <w:r>
        <w:t>- копией постановления;</w:t>
      </w:r>
    </w:p>
    <w:p w:rsidR="00A77B3E" w:rsidP="007A1DCD">
      <w:pPr>
        <w:ind w:firstLine="426"/>
        <w:jc w:val="both"/>
      </w:pPr>
      <w:r>
        <w:t>Все указанные доказательства соответствуют в</w:t>
      </w:r>
      <w:r>
        <w:t xml:space="preserve">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7A1DCD">
      <w:pPr>
        <w:ind w:firstLine="426"/>
        <w:jc w:val="both"/>
      </w:pPr>
      <w:r>
        <w:t xml:space="preserve">Действия </w:t>
      </w:r>
      <w:r>
        <w:t>С</w:t>
      </w:r>
      <w:r>
        <w:t>крипина</w:t>
      </w:r>
      <w:r>
        <w:t xml:space="preserve"> Д.В. мировым 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</w:t>
      </w:r>
      <w:r>
        <w:t>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7A1DCD">
      <w:pPr>
        <w:ind w:firstLine="426"/>
        <w:jc w:val="both"/>
      </w:pPr>
      <w:r>
        <w:t>Обстоятельств, отягчающих н</w:t>
      </w:r>
      <w:r>
        <w:t xml:space="preserve">аказание, мировым судьей не установлено. </w:t>
      </w:r>
    </w:p>
    <w:p w:rsidR="00A77B3E" w:rsidP="007A1DCD">
      <w:pPr>
        <w:ind w:firstLine="426"/>
        <w:jc w:val="both"/>
      </w:pPr>
      <w:r>
        <w:t xml:space="preserve">Обстоятельством, смягчающим наказание, мировой судья считает признание им своей вины. </w:t>
      </w:r>
    </w:p>
    <w:p w:rsidR="00A77B3E" w:rsidP="007A1DCD">
      <w:pPr>
        <w:ind w:firstLine="426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7A1DCD">
      <w:pPr>
        <w:ind w:firstLine="426"/>
        <w:jc w:val="center"/>
      </w:pPr>
      <w:r>
        <w:t>ПОСТАНОВИЛ:</w:t>
      </w:r>
    </w:p>
    <w:p w:rsidR="00A77B3E" w:rsidP="007A1DCD">
      <w:pPr>
        <w:ind w:firstLine="426"/>
        <w:jc w:val="both"/>
      </w:pPr>
    </w:p>
    <w:p w:rsidR="00A77B3E" w:rsidP="007A1DCD">
      <w:pPr>
        <w:ind w:firstLine="426"/>
        <w:jc w:val="both"/>
      </w:pPr>
      <w:r>
        <w:t>Скрипина</w:t>
      </w:r>
      <w:r>
        <w:t xml:space="preserve"> Дениса Валерьевича при</w:t>
      </w:r>
      <w:r>
        <w:t xml:space="preserve">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наказание в виде обязательных работ сроком двадцать  часов.</w:t>
      </w:r>
    </w:p>
    <w:p w:rsidR="00A77B3E" w:rsidP="007A1DCD">
      <w:pPr>
        <w:ind w:firstLine="426"/>
        <w:jc w:val="both"/>
      </w:pPr>
      <w:r>
        <w:t>В случае уклонения от отбытия обязательных работ возбуждается дело об админист</w:t>
      </w:r>
      <w:r>
        <w:t xml:space="preserve">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до пятнадцати суток. </w:t>
      </w:r>
    </w:p>
    <w:p w:rsidR="00A77B3E" w:rsidP="007A1DCD">
      <w:pPr>
        <w:ind w:firstLine="426"/>
        <w:jc w:val="both"/>
      </w:pPr>
      <w:r>
        <w:tab/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№ 70 Сакского судебного р</w:t>
      </w:r>
      <w:r>
        <w:t>айона (Сакский муниципальный район и городской округ Саки) Республики Крым.</w:t>
      </w:r>
    </w:p>
    <w:p w:rsidR="00A77B3E" w:rsidP="007A1DCD">
      <w:pPr>
        <w:ind w:firstLine="426"/>
        <w:jc w:val="both"/>
      </w:pPr>
    </w:p>
    <w:p w:rsidR="00A77B3E" w:rsidP="007A1DCD">
      <w:pPr>
        <w:ind w:firstLine="426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Панов А.И.  </w:t>
      </w:r>
    </w:p>
    <w:p w:rsidR="00A77B3E" w:rsidP="007A1DCD">
      <w:pPr>
        <w:ind w:firstLine="426"/>
        <w:jc w:val="both"/>
      </w:pPr>
      <w:r>
        <w:t xml:space="preserve">  </w:t>
      </w:r>
    </w:p>
    <w:p w:rsidR="00A77B3E" w:rsidP="007A1DCD">
      <w:pPr>
        <w:ind w:firstLine="426"/>
        <w:jc w:val="both"/>
      </w:pPr>
    </w:p>
    <w:sectPr w:rsidSect="000664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A4"/>
    <w:rsid w:val="000664A4"/>
    <w:rsid w:val="007A1D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4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