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right"/>
      </w:pPr>
      <w:r>
        <w:rPr>
          <w:rFonts w:ascii="Times New Roman" w:eastAsia="Times New Roman" w:hAnsi="Times New Roman" w:cs="Times New Roman"/>
          <w:sz w:val="26"/>
          <w:rtl w:val="0"/>
        </w:rPr>
        <w:t>Дело № 5-70-</w:t>
      </w:r>
      <w:r>
        <w:rPr>
          <w:rFonts w:ascii="Times New Roman" w:eastAsia="Times New Roman" w:hAnsi="Times New Roman" w:cs="Times New Roman"/>
          <w:sz w:val="26"/>
          <w:rtl w:val="0"/>
        </w:rPr>
        <w:t>153</w:t>
      </w:r>
      <w:r>
        <w:rPr>
          <w:rFonts w:ascii="Times New Roman" w:eastAsia="Times New Roman" w:hAnsi="Times New Roman" w:cs="Times New Roman"/>
          <w:sz w:val="26"/>
          <w:rtl w:val="0"/>
        </w:rPr>
        <w:t>/2024</w:t>
      </w:r>
    </w:p>
    <w:p>
      <w:pPr>
        <w:bidi w:val="0"/>
        <w:spacing w:before="0" w:beforeAutospacing="0" w:after="0" w:afterAutospacing="0"/>
        <w:ind w:left="0" w:right="0"/>
        <w:jc w:val="right"/>
        <w:rPr>
          <w:rtl w:val="0"/>
        </w:rPr>
      </w:pPr>
      <w:r>
        <w:rPr>
          <w:rFonts w:ascii="Times New Roman" w:eastAsia="Times New Roman" w:hAnsi="Times New Roman" w:cs="Times New Roman"/>
          <w:sz w:val="26"/>
          <w:rtl w:val="0"/>
        </w:rPr>
        <w:t>УИД: 91</w:t>
      </w:r>
      <w:r>
        <w:rPr>
          <w:rFonts w:ascii="Times New Roman" w:eastAsia="Times New Roman" w:hAnsi="Times New Roman" w:cs="Times New Roman"/>
          <w:sz w:val="26"/>
          <w:rtl w:val="0"/>
        </w:rPr>
        <w:t>MS</w:t>
      </w:r>
      <w:r>
        <w:rPr>
          <w:rFonts w:ascii="Times New Roman" w:eastAsia="Times New Roman" w:hAnsi="Times New Roman" w:cs="Times New Roman"/>
          <w:sz w:val="26"/>
          <w:rtl w:val="0"/>
        </w:rPr>
        <w:t>0070-</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П О С Т А Н О В Л Е Н И Е</w:t>
      </w:r>
    </w:p>
    <w:p>
      <w:pPr>
        <w:bidi w:val="0"/>
        <w:spacing w:before="0" w:beforeAutospacing="0" w:after="0" w:afterAutospacing="0"/>
        <w:ind w:left="0" w:right="0"/>
        <w:jc w:val="left"/>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Мировой судья судебного участка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 участием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рассмотрев материалы дела об административном правонарушении, предусмотренном ч. 3 ст. 19.24 КоАП РФ, поступившие из МО МВД России «Сакский» </w:t>
      </w:r>
      <w:r>
        <w:rPr>
          <w:rFonts w:ascii="Times New Roman" w:eastAsia="Times New Roman" w:hAnsi="Times New Roman" w:cs="Times New Roman"/>
          <w:spacing w:val="-4"/>
          <w:sz w:val="26"/>
          <w:rtl w:val="0"/>
        </w:rPr>
        <w:t>в отношении гражданина: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гражданина Российской Федерации, имеющего среднее-специальное образование, неженатого, имеющего малолетнего ребенка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официально не трудоустроенного, инвалидом 1,2 группы не являющегося, не являющегося также военнослужащим, на военные сборы не призванного, зарегистрированного и проживающего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Тертышного, 36, ранее привлекавшегося к административной ответственности,</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У С Т А Н О В И Л:</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зарегистрированный и проживающий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Тертышного, 36, находясь под административным надзором, установленным решением Сакского районного суда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об установлении административного надзора согласно ФЗ № 64-ФЗ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«Об административном надзоре за лицами, освобожденными из мест лишения свободы» и привлеченный к административной ответственности по ч. 1 ст. 19.24 КоАП РФ постановлением УУП ОУУП 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МВД России «Сакский» лейтенантом полиции Масловым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вступившим в законную силу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повторно в течение года нарушил установленные вышеуказанным решением суда ограничения, а именно не явился на регистрацию в МО МВД России «Сакский».</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Ответственность за данное правонарушение предусмотрена ч.3 ст. 19.24 КоАП РФ. </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 xml:space="preserve">В судебном заседании </w:t>
      </w:r>
      <w:r>
        <w:rPr>
          <w:rFonts w:ascii="Times New Roman" w:eastAsia="Times New Roman" w:hAnsi="Times New Roman" w:cs="Times New Roman"/>
          <w:spacing w:val="-4"/>
          <w:sz w:val="26"/>
          <w:rtl w:val="0"/>
        </w:rPr>
        <w:t>фио</w:t>
      </w:r>
      <w:r>
        <w:rPr>
          <w:rFonts w:ascii="Times New Roman" w:eastAsia="Times New Roman" w:hAnsi="Times New Roman" w:cs="Times New Roman"/>
          <w:sz w:val="26"/>
          <w:rtl w:val="0"/>
        </w:rPr>
        <w:t xml:space="preserve"> свою вину в совершении данного административного правонарушения признал полностью, пояснил, что не явился на регистрацию в МО МВД России «Сакский»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так как забыл</w:t>
      </w:r>
      <w:r>
        <w:rPr>
          <w:rFonts w:ascii="Times New Roman" w:eastAsia="Times New Roman" w:hAnsi="Times New Roman" w:cs="Times New Roman"/>
          <w:sz w:val="26"/>
          <w:rtl w:val="0"/>
        </w:rPr>
        <w:t xml:space="preserve">, ранее он привлечен к ответственности по ч. 1 ст. 19.24 КоАП РФ, </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также по ч. 3 ст. 19.24 КоАП РФ, </w:t>
      </w:r>
      <w:r>
        <w:rPr>
          <w:rFonts w:ascii="Times New Roman" w:eastAsia="Times New Roman" w:hAnsi="Times New Roman" w:cs="Times New Roman"/>
          <w:sz w:val="26"/>
          <w:rtl w:val="0"/>
        </w:rPr>
        <w:t>постановлени</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 не обжаловал. В содеянном раскаивается.</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 xml:space="preserve">Выслушав </w:t>
      </w:r>
      <w:r>
        <w:rPr>
          <w:rFonts w:ascii="Times New Roman" w:eastAsia="Times New Roman" w:hAnsi="Times New Roman" w:cs="Times New Roman"/>
          <w:spacing w:val="-4"/>
          <w:sz w:val="26"/>
          <w:rtl w:val="0"/>
        </w:rPr>
        <w:t>фио</w:t>
      </w:r>
      <w:r>
        <w:rPr>
          <w:rFonts w:ascii="Times New Roman" w:eastAsia="Times New Roman" w:hAnsi="Times New Roman" w:cs="Times New Roman"/>
          <w:sz w:val="26"/>
          <w:rtl w:val="0"/>
        </w:rPr>
        <w:t>, изучив материалы дела, мировой судья приходит к выводу, что событие административного правонарушения, предусмотренного ч. 3 ст. 19.24 КоАП РФ установлено, в</w:t>
      </w:r>
      <w:r>
        <w:rPr>
          <w:rFonts w:ascii="Times New Roman" w:eastAsia="Times New Roman" w:hAnsi="Times New Roman" w:cs="Times New Roman"/>
          <w:sz w:val="26"/>
          <w:rtl w:val="0"/>
        </w:rPr>
        <w:t xml:space="preserve">ина </w:t>
      </w:r>
      <w:r>
        <w:rPr>
          <w:rFonts w:ascii="Times New Roman" w:eastAsia="Times New Roman" w:hAnsi="Times New Roman" w:cs="Times New Roman"/>
          <w:spacing w:val="-4"/>
          <w:sz w:val="26"/>
          <w:rtl w:val="0"/>
        </w:rPr>
        <w:t>фио</w:t>
      </w:r>
      <w:r>
        <w:rPr>
          <w:rFonts w:ascii="Times New Roman" w:eastAsia="Times New Roman" w:hAnsi="Times New Roman" w:cs="Times New Roman"/>
          <w:sz w:val="26"/>
          <w:rtl w:val="0"/>
        </w:rPr>
        <w:t xml:space="preserve"> в его совершении доказана и подтверждается материалами дела, а именно: </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 xml:space="preserve">- протоколом об административном правонарушении 82 01 № </w:t>
      </w:r>
      <w:r>
        <w:rPr>
          <w:rFonts w:ascii="Times New Roman" w:eastAsia="Times New Roman" w:hAnsi="Times New Roman" w:cs="Times New Roman"/>
          <w:sz w:val="26"/>
          <w:rtl w:val="0"/>
        </w:rPr>
        <w:t xml:space="preserve">209804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составленным уполномоченным должностным лицом с участием лица, привлекаемого к административной ответственности, с разъяснением ему прав, предусмотренных ст. 25.1 КоАП РФ, ст. 51 Конституции РФ, о чем имеется его подпись. Копию протокола он получил, замечаний по поводу содержания протокола и нарушений прав им представлено не было; </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 xml:space="preserve">- рапортом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период с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до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не явился на регистрацию в МО МВД России «Сакский»;</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 xml:space="preserve">- письменными объяснениями </w:t>
      </w:r>
      <w:r>
        <w:rPr>
          <w:rFonts w:ascii="Times New Roman" w:eastAsia="Times New Roman" w:hAnsi="Times New Roman" w:cs="Times New Roman"/>
          <w:spacing w:val="-4"/>
          <w:sz w:val="26"/>
          <w:rtl w:val="0"/>
        </w:rPr>
        <w:t>фио</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которых следует,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он не прибыл на регистрацию в МО МВД России «Сакский»;</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pacing w:val="-4"/>
          <w:sz w:val="26"/>
          <w:rtl w:val="0"/>
        </w:rPr>
        <w:t xml:space="preserve">- протоколом об административном доставлении и задержании от </w:t>
      </w:r>
      <w:r>
        <w:rPr>
          <w:rFonts w:ascii="Times New Roman" w:eastAsia="Times New Roman" w:hAnsi="Times New Roman" w:cs="Times New Roman"/>
          <w:spacing w:val="-4"/>
          <w:sz w:val="26"/>
          <w:rtl w:val="0"/>
        </w:rPr>
        <w:t>дата</w:t>
      </w:r>
      <w:r>
        <w:rPr>
          <w:rFonts w:ascii="Times New Roman" w:eastAsia="Times New Roman" w:hAnsi="Times New Roman" w:cs="Times New Roman"/>
          <w:spacing w:val="-4"/>
          <w:sz w:val="26"/>
          <w:rtl w:val="0"/>
        </w:rPr>
        <w:t>;</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 xml:space="preserve">- справкой СООП, из которой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неоднократно привлекался к административной ответственности за нарушение общественного порядка, нарушал административный надзор (в разные даты), назначенные штрафы оплачивает несвоевременно, привлекался к административной ответственности по ст. 20.25 КоАП РФ;</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 xml:space="preserve">- копией постановления </w:t>
      </w:r>
      <w:r>
        <w:rPr>
          <w:rFonts w:ascii="Times New Roman" w:eastAsia="Times New Roman" w:hAnsi="Times New Roman" w:cs="Times New Roman"/>
          <w:sz w:val="26"/>
          <w:rtl w:val="0"/>
        </w:rPr>
        <w:t>мирового</w:t>
      </w:r>
      <w:r>
        <w:rPr>
          <w:rFonts w:ascii="Times New Roman" w:eastAsia="Times New Roman" w:hAnsi="Times New Roman" w:cs="Times New Roman"/>
          <w:sz w:val="26"/>
          <w:rtl w:val="0"/>
        </w:rPr>
        <w:t xml:space="preserve"> судьи судебного участка № 70 Сакского судебного района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по делу № 5-70-73/2024, вступившего в законную силу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 привлечении </w:t>
      </w:r>
      <w:r>
        <w:rPr>
          <w:rFonts w:ascii="Times New Roman" w:eastAsia="Times New Roman" w:hAnsi="Times New Roman" w:cs="Times New Roman"/>
          <w:spacing w:val="-4"/>
          <w:sz w:val="26"/>
          <w:rtl w:val="0"/>
        </w:rPr>
        <w:t>фио</w:t>
      </w:r>
      <w:r>
        <w:rPr>
          <w:rFonts w:ascii="Times New Roman" w:eastAsia="Times New Roman" w:hAnsi="Times New Roman" w:cs="Times New Roman"/>
          <w:spacing w:val="-4"/>
          <w:sz w:val="26"/>
          <w:rtl w:val="0"/>
        </w:rPr>
        <w:t xml:space="preserve"> к административной ответственности по ч. </w:t>
      </w:r>
      <w:r>
        <w:rPr>
          <w:rFonts w:ascii="Times New Roman" w:eastAsia="Times New Roman" w:hAnsi="Times New Roman" w:cs="Times New Roman"/>
          <w:spacing w:val="-4"/>
          <w:sz w:val="26"/>
          <w:rtl w:val="0"/>
        </w:rPr>
        <w:t>3</w:t>
      </w:r>
      <w:r>
        <w:rPr>
          <w:rFonts w:ascii="Times New Roman" w:eastAsia="Times New Roman" w:hAnsi="Times New Roman" w:cs="Times New Roman"/>
          <w:spacing w:val="-4"/>
          <w:sz w:val="26"/>
          <w:rtl w:val="0"/>
        </w:rPr>
        <w:t xml:space="preserve"> ст. 19.24 КоАП РФ;</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 xml:space="preserve">- копией регистрационного листа, из которого следует,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 регистрацию не прибыл;</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 копией графи</w:t>
      </w:r>
      <w:r>
        <w:rPr>
          <w:rFonts w:ascii="Times New Roman" w:eastAsia="Times New Roman" w:hAnsi="Times New Roman" w:cs="Times New Roman"/>
          <w:sz w:val="26"/>
          <w:rtl w:val="0"/>
        </w:rPr>
        <w:t>к</w:t>
      </w:r>
      <w:r>
        <w:rPr>
          <w:rFonts w:ascii="Times New Roman" w:eastAsia="Times New Roman" w:hAnsi="Times New Roman" w:cs="Times New Roman"/>
          <w:sz w:val="26"/>
          <w:rtl w:val="0"/>
        </w:rPr>
        <w:t xml:space="preserve">а прибытия поднадзорного лица на регистрацию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обязанность явиться на регистрацию в МО МВД России «Сакский» с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до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1-й и 3-й понедельник каждого месяца;</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 xml:space="preserve">- копией решения Сакского районного суда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об установлении административного надзора, из которого следуют ограничения, в том числе в виде запрета пребывания вне жилого помещения, являющегося местом жительства или пребывания с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до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следующих суток без разрешения руководства ОВД по месту жительства или пребывания, за исключением случаев получения медицинской помощи, запрета посещения мест, где осуществляется реализация спиртных напитков на розлив, запрета посещения мест проведения массовых мероприятий и участия в них, обязательной явки 2 раза в месяц в орган внутренних дел;</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 xml:space="preserve">- копией заключения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pacing w:val="-4"/>
          <w:sz w:val="26"/>
          <w:rtl w:val="0"/>
        </w:rPr>
        <w:t xml:space="preserve">- объяснениями </w:t>
      </w:r>
      <w:r>
        <w:rPr>
          <w:rFonts w:ascii="Times New Roman" w:eastAsia="Times New Roman" w:hAnsi="Times New Roman" w:cs="Times New Roman"/>
          <w:spacing w:val="-4"/>
          <w:sz w:val="26"/>
          <w:rtl w:val="0"/>
        </w:rPr>
        <w:t>фио</w:t>
      </w:r>
      <w:r>
        <w:rPr>
          <w:rFonts w:ascii="Times New Roman" w:eastAsia="Times New Roman" w:hAnsi="Times New Roman" w:cs="Times New Roman"/>
          <w:spacing w:val="-4"/>
          <w:sz w:val="26"/>
          <w:rtl w:val="0"/>
        </w:rPr>
        <w:t xml:space="preserve"> в судебном заседании, из которых следует, что он не явился на регистрацию без уважительных причин</w:t>
      </w:r>
      <w:r>
        <w:rPr>
          <w:rFonts w:ascii="Times New Roman" w:eastAsia="Times New Roman" w:hAnsi="Times New Roman" w:cs="Times New Roman"/>
          <w:spacing w:val="-4"/>
          <w:sz w:val="26"/>
          <w:rtl w:val="0"/>
        </w:rPr>
        <w:t>.</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 xml:space="preserve">Указанные доказательства согласуются друг с другом, добыты в соответствии с требованиями действующего законодательства, являются относимыми и допустимыми и в совокупности подтверждают, что </w:t>
      </w:r>
      <w:r>
        <w:rPr>
          <w:rFonts w:ascii="Times New Roman" w:eastAsia="Times New Roman" w:hAnsi="Times New Roman" w:cs="Times New Roman"/>
          <w:spacing w:val="-4"/>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повторно нарушил ограничения, установленные решением Сакского районного суда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а именно не явился на регистрацию в МО МВД России «Сакский» с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до 18.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Мировой судья данные доказательства признает достоверными и достаточными для привлечения к административной ответственности.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pacing w:val="-4"/>
          <w:sz w:val="26"/>
          <w:rtl w:val="0"/>
        </w:rPr>
        <w:t>фио</w:t>
      </w:r>
      <w:r>
        <w:rPr>
          <w:rFonts w:ascii="Times New Roman" w:eastAsia="Times New Roman" w:hAnsi="Times New Roman" w:cs="Times New Roman"/>
          <w:sz w:val="26"/>
          <w:rtl w:val="0"/>
        </w:rPr>
        <w:t xml:space="preserve"> мировым судьей квалифицируются по ч. 3 ст. 19.24 КоАП РФ, как повторное в течение одного года совершение административного правонарушения, предусмотренного </w:t>
      </w:r>
      <w:hyperlink r:id="rId4" w:history="1">
        <w:r>
          <w:rPr>
            <w:rFonts w:ascii="Times New Roman" w:eastAsia="Times New Roman" w:hAnsi="Times New Roman" w:cs="Times New Roman"/>
            <w:color w:val="0000FF"/>
            <w:sz w:val="26"/>
            <w:u w:val="single"/>
            <w:rtl w:val="0"/>
          </w:rPr>
          <w:t>частью 1</w:t>
        </w:r>
      </w:hyperlink>
      <w:r>
        <w:rPr>
          <w:rFonts w:ascii="Times New Roman" w:eastAsia="Times New Roman" w:hAnsi="Times New Roman" w:cs="Times New Roman"/>
          <w:sz w:val="26"/>
          <w:rtl w:val="0"/>
        </w:rPr>
        <w:t xml:space="preserve"> настоящей статьи, если эти действия (бездействие) не содержат уголовно наказуемого деяния.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Санкцией статьи ч. 3 ст. 19.24 КоАП РФ предусмотрено наказание в виде обязательных работ на срок до сорока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от двух тысяч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Согласно ст. 4.1 ч. 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Обстоятельствами, смягчающими административную ответственность </w:t>
      </w:r>
      <w:r>
        <w:rPr>
          <w:rFonts w:ascii="Times New Roman" w:eastAsia="Times New Roman" w:hAnsi="Times New Roman" w:cs="Times New Roman"/>
          <w:spacing w:val="-4"/>
          <w:sz w:val="26"/>
          <w:rtl w:val="0"/>
        </w:rPr>
        <w:t>фио</w:t>
      </w:r>
      <w:r>
        <w:rPr>
          <w:rFonts w:ascii="Times New Roman" w:eastAsia="Times New Roman" w:hAnsi="Times New Roman" w:cs="Times New Roman"/>
          <w:sz w:val="26"/>
          <w:rtl w:val="0"/>
        </w:rPr>
        <w:t xml:space="preserve"> в соответствии со ст. 4.2 КоАП РФ мировым судьей признает признание вины, наличие малолетнего ребенка.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Обстоятельств</w:t>
      </w:r>
      <w:r>
        <w:rPr>
          <w:rFonts w:ascii="Times New Roman" w:eastAsia="Times New Roman" w:hAnsi="Times New Roman" w:cs="Times New Roman"/>
          <w:sz w:val="26"/>
          <w:rtl w:val="0"/>
        </w:rPr>
        <w:t>ом</w:t>
      </w:r>
      <w:r>
        <w:rPr>
          <w:rFonts w:ascii="Times New Roman" w:eastAsia="Times New Roman" w:hAnsi="Times New Roman" w:cs="Times New Roman"/>
          <w:sz w:val="26"/>
          <w:rtl w:val="0"/>
        </w:rPr>
        <w:t>, отягчающи</w:t>
      </w:r>
      <w:r>
        <w:rPr>
          <w:rFonts w:ascii="Times New Roman" w:eastAsia="Times New Roman" w:hAnsi="Times New Roman" w:cs="Times New Roman"/>
          <w:sz w:val="26"/>
          <w:rtl w:val="0"/>
        </w:rPr>
        <w:t>м</w:t>
      </w:r>
      <w:r>
        <w:rPr>
          <w:rFonts w:ascii="Times New Roman" w:eastAsia="Times New Roman" w:hAnsi="Times New Roman" w:cs="Times New Roman"/>
          <w:sz w:val="26"/>
          <w:rtl w:val="0"/>
        </w:rPr>
        <w:t xml:space="preserve"> административную ответственность </w:t>
      </w:r>
      <w:r>
        <w:rPr>
          <w:rFonts w:ascii="Times New Roman" w:eastAsia="Times New Roman" w:hAnsi="Times New Roman" w:cs="Times New Roman"/>
          <w:spacing w:val="-4"/>
          <w:sz w:val="26"/>
          <w:rtl w:val="0"/>
        </w:rPr>
        <w:t>фио</w:t>
      </w:r>
      <w:r>
        <w:rPr>
          <w:rFonts w:ascii="Times New Roman" w:eastAsia="Times New Roman" w:hAnsi="Times New Roman" w:cs="Times New Roman"/>
          <w:spacing w:val="-4"/>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согласно</w:t>
      </w:r>
      <w:r>
        <w:rPr>
          <w:rFonts w:ascii="Times New Roman" w:eastAsia="Times New Roman" w:hAnsi="Times New Roman" w:cs="Times New Roman"/>
          <w:sz w:val="26"/>
          <w:rtl w:val="0"/>
        </w:rPr>
        <w:t xml:space="preserve"> п. 2 ч. 1 ст. 4.3 КоАП РФ </w:t>
      </w:r>
      <w:r>
        <w:rPr>
          <w:rFonts w:ascii="Times New Roman" w:eastAsia="Times New Roman" w:hAnsi="Times New Roman" w:cs="Times New Roman"/>
          <w:sz w:val="26"/>
          <w:rtl w:val="0"/>
        </w:rPr>
        <w:t>мировым судьей</w:t>
      </w:r>
      <w:r>
        <w:rPr>
          <w:rFonts w:ascii="Times New Roman" w:eastAsia="Times New Roman" w:hAnsi="Times New Roman" w:cs="Times New Roman"/>
          <w:sz w:val="26"/>
          <w:rtl w:val="0"/>
        </w:rPr>
        <w:t xml:space="preserve"> признается повторное совершение однородного административного правонарушения, поскольку ранее он привлекался к административной ответственности, предусмотренной ч. 3 ст. 19.24 КоАП РФ (постановления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по делу № 5-70-71/2024, № 5-70-72/2024, вступившие в законную силу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Судом учитываются данные о личности </w:t>
      </w:r>
      <w:r>
        <w:rPr>
          <w:rFonts w:ascii="Times New Roman" w:eastAsia="Times New Roman" w:hAnsi="Times New Roman" w:cs="Times New Roman"/>
          <w:spacing w:val="-4"/>
          <w:sz w:val="26"/>
          <w:rtl w:val="0"/>
        </w:rPr>
        <w:t>фио</w:t>
      </w:r>
      <w:r>
        <w:rPr>
          <w:rFonts w:ascii="Times New Roman" w:eastAsia="Times New Roman" w:hAnsi="Times New Roman" w:cs="Times New Roman"/>
          <w:sz w:val="26"/>
          <w:rtl w:val="0"/>
        </w:rPr>
        <w:t xml:space="preserve">, исходя из которых оснований для невозможности назначения ему наказания в виде обязательных работ или административного ареста не установлено.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Принимая во внимание,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официально не трудоустроен, наличие смягчающих и отягчающих административную ответственность обстоятельств, суд считает необходимым назначить </w:t>
      </w:r>
      <w:r>
        <w:rPr>
          <w:rFonts w:ascii="Times New Roman" w:eastAsia="Times New Roman" w:hAnsi="Times New Roman" w:cs="Times New Roman"/>
          <w:spacing w:val="-4"/>
          <w:sz w:val="26"/>
          <w:rtl w:val="0"/>
        </w:rPr>
        <w:t>фио</w:t>
      </w:r>
      <w:r>
        <w:rPr>
          <w:rFonts w:ascii="Times New Roman" w:eastAsia="Times New Roman" w:hAnsi="Times New Roman" w:cs="Times New Roman"/>
          <w:sz w:val="26"/>
          <w:rtl w:val="0"/>
        </w:rPr>
        <w:t xml:space="preserve"> административное наказание в виде обязательных работ на срок </w:t>
      </w:r>
      <w:r>
        <w:rPr>
          <w:rFonts w:ascii="Times New Roman" w:eastAsia="Times New Roman" w:hAnsi="Times New Roman" w:cs="Times New Roman"/>
          <w:sz w:val="26"/>
          <w:rtl w:val="0"/>
        </w:rPr>
        <w:t>3</w:t>
      </w:r>
      <w:r>
        <w:rPr>
          <w:rFonts w:ascii="Times New Roman" w:eastAsia="Times New Roman" w:hAnsi="Times New Roman" w:cs="Times New Roman"/>
          <w:sz w:val="26"/>
          <w:rtl w:val="0"/>
        </w:rPr>
        <w:t xml:space="preserve">0 часов. </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На основании изложенного, руководствуясь ст.ст.29.9, 29.10 КоАП РФ, мировой судья</w:t>
      </w:r>
    </w:p>
    <w:p>
      <w:pPr>
        <w:bidi w:val="0"/>
        <w:spacing w:before="0" w:beforeAutospacing="0" w:after="0" w:afterAutospacing="0" w:line="260" w:lineRule="atLeast"/>
        <w:ind w:left="0" w:right="0" w:firstLine="709"/>
        <w:jc w:val="center"/>
        <w:rPr>
          <w:rtl w:val="0"/>
        </w:rPr>
      </w:pPr>
      <w:r>
        <w:rPr>
          <w:rFonts w:ascii="Times New Roman" w:eastAsia="Times New Roman" w:hAnsi="Times New Roman" w:cs="Times New Roman"/>
          <w:spacing w:val="20"/>
          <w:sz w:val="26"/>
          <w:rtl w:val="0"/>
        </w:rPr>
        <w:t>ПОСТАНОВИЛ:</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признать виновным в совершении административного правонарушения, предусмотренного ч.3 ст. 19.24 Кодекса Российской Федерации об административных правонарушениях, и назначить ему административное наказание в виде обязательных работ на срок </w:t>
      </w:r>
      <w:r>
        <w:rPr>
          <w:rFonts w:ascii="Times New Roman" w:eastAsia="Times New Roman" w:hAnsi="Times New Roman" w:cs="Times New Roman"/>
          <w:sz w:val="26"/>
          <w:rtl w:val="0"/>
        </w:rPr>
        <w:t>3</w:t>
      </w:r>
      <w:r>
        <w:rPr>
          <w:rFonts w:ascii="Times New Roman" w:eastAsia="Times New Roman" w:hAnsi="Times New Roman" w:cs="Times New Roman"/>
          <w:sz w:val="26"/>
          <w:rtl w:val="0"/>
        </w:rPr>
        <w:t>0 (</w:t>
      </w:r>
      <w:r>
        <w:rPr>
          <w:rFonts w:ascii="Times New Roman" w:eastAsia="Times New Roman" w:hAnsi="Times New Roman" w:cs="Times New Roman"/>
          <w:sz w:val="26"/>
          <w:rtl w:val="0"/>
        </w:rPr>
        <w:t>тридцать</w:t>
      </w:r>
      <w:r>
        <w:rPr>
          <w:rFonts w:ascii="Times New Roman" w:eastAsia="Times New Roman" w:hAnsi="Times New Roman" w:cs="Times New Roman"/>
          <w:sz w:val="26"/>
          <w:rtl w:val="0"/>
        </w:rPr>
        <w:t>) часов.</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случае уклонения от отбытия обязательных работ возбуждается дело об административном правонарушении, предусмотренном ч. 4 ст. 20.25 Кодекса Российской Федерации об административных правонарушениях, санкция которой предусматривает назначение лицу наказания в виде наложение административного штрафа в размере от ста пятидесяти тысяч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xml:space="preserve"> или административный арест на срок до пятнадцати суток.</w:t>
      </w:r>
      <w:r>
        <w:rPr>
          <w:rFonts w:ascii="Times New Roman" w:eastAsia="Times New Roman" w:hAnsi="Times New Roman" w:cs="Times New Roman"/>
          <w:sz w:val="26"/>
          <w:rtl w:val="0"/>
        </w:rPr>
        <w:t xml:space="preserve"> </w:t>
      </w:r>
    </w:p>
    <w:p>
      <w:pPr>
        <w:bidi w:val="0"/>
        <w:spacing w:before="0" w:beforeAutospacing="0" w:after="220" w:afterAutospacing="0" w:line="260" w:lineRule="atLeast"/>
        <w:ind w:left="0" w:right="0" w:firstLine="708"/>
        <w:jc w:val="both"/>
        <w:rPr>
          <w:rtl w:val="0"/>
        </w:rPr>
      </w:pPr>
      <w:r>
        <w:rPr>
          <w:rFonts w:ascii="Times New Roman" w:eastAsia="Times New Roman" w:hAnsi="Times New Roman" w:cs="Times New Roman"/>
          <w:spacing w:val="-5"/>
          <w:sz w:val="26"/>
          <w:rtl w:val="0"/>
        </w:rPr>
        <w:t xml:space="preserve">Постановление может быть обжаловано в апелляционном порядке в течение десяти суток в Сакский районный суд </w:t>
      </w:r>
      <w:r>
        <w:rPr>
          <w:rFonts w:ascii="Times New Roman" w:eastAsia="Times New Roman" w:hAnsi="Times New Roman" w:cs="Times New Roman"/>
          <w:spacing w:val="-5"/>
          <w:sz w:val="26"/>
          <w:rtl w:val="0"/>
        </w:rPr>
        <w:t>адрес</w:t>
      </w:r>
      <w:r>
        <w:rPr>
          <w:rFonts w:ascii="Times New Roman" w:eastAsia="Times New Roman" w:hAnsi="Times New Roman" w:cs="Times New Roman"/>
          <w:spacing w:val="-5"/>
          <w:sz w:val="26"/>
          <w:rtl w:val="0"/>
        </w:rPr>
        <w:t xml:space="preserve"> со дня вручения или получения копии постановления.</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200" w:afterAutospacing="0" w:line="276" w:lineRule="auto"/>
        <w:ind w:left="0" w:right="0"/>
        <w:jc w:val="right"/>
        <w:rPr>
          <w:rtl w:val="0"/>
        </w:rPr>
      </w:pPr>
      <w:r>
        <w:rPr>
          <w:rFonts w:ascii="Calibri" w:eastAsia="Calibri" w:hAnsi="Calibri" w:cs="Calibri"/>
          <w:sz w:val="22"/>
          <w:rtl w:val="0"/>
        </w:rPr>
        <w:t>3</w:t>
      </w:r>
    </w:p>
    <w:p>
      <w:pPr>
        <w:bidi w:val="0"/>
        <w:spacing w:before="0" w:beforeAutospacing="0" w:after="200" w:afterAutospacing="0" w:line="276" w:lineRule="auto"/>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F2FE83B72BF24A78F77B43C03A8A96F1CACAD295711098F221CA9730427383CEB68B553AC0A7CD86ED2D908D28A89D11D3A1F222C7602o7L"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