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16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тивном правонарушение,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разовани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ране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>ст. 12.26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мопедом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Dio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</w:t>
      </w:r>
      <w:r>
        <w:rPr>
          <w:rFonts w:ascii="Times New Roman" w:eastAsia="Times New Roman" w:hAnsi="Times New Roman" w:cs="Times New Roman"/>
          <w:sz w:val="28"/>
          <w:rtl w:val="0"/>
        </w:rPr>
        <w:t>госуда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имеющий права управления тран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 признак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неустойчивость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зы, нарушение речи,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</w:t>
      </w:r>
      <w:r>
        <w:rPr>
          <w:rFonts w:ascii="Times New Roman" w:eastAsia="Times New Roman" w:hAnsi="Times New Roman" w:cs="Times New Roman"/>
          <w:sz w:val="28"/>
          <w:rtl w:val="0"/>
        </w:rPr>
        <w:t>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ч. 2 ст. 12.26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совершенном административном правонарушении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полностью.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 отказа от выполнения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конного требования уполномоченного должностного лица о прохождении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ского освидетельствования на состояние опьянения. Водительское удостоверение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Российской Федерации не получал. В содеянном раскаялся.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>1341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составленного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котор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основанием для отстранения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транспортным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ством послужило наличие следующ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запах а</w:t>
      </w:r>
      <w:r>
        <w:rPr>
          <w:rFonts w:ascii="Times New Roman" w:eastAsia="Times New Roman" w:hAnsi="Times New Roman" w:cs="Times New Roman"/>
          <w:sz w:val="28"/>
          <w:rtl w:val="0"/>
        </w:rPr>
        <w:t>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устойчивость позы, нарушение речи,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2)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акта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АО № </w:t>
      </w:r>
      <w:r>
        <w:rPr>
          <w:rFonts w:ascii="Times New Roman" w:eastAsia="Times New Roman" w:hAnsi="Times New Roman" w:cs="Times New Roman"/>
          <w:sz w:val="28"/>
          <w:rtl w:val="0"/>
        </w:rPr>
        <w:t>0248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были приняты меры к провед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нию освидетельствования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алкогольного опьянения с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менением техн</w:t>
      </w:r>
      <w:r>
        <w:rPr>
          <w:rFonts w:ascii="Times New Roman" w:eastAsia="Times New Roman" w:hAnsi="Times New Roman" w:cs="Times New Roman"/>
          <w:sz w:val="28"/>
          <w:rtl w:val="0"/>
        </w:rPr>
        <w:t>ического средства измерения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Алкотектора А</w:t>
      </w:r>
      <w:r>
        <w:rPr>
          <w:rFonts w:ascii="Times New Roman" w:eastAsia="Times New Roman" w:hAnsi="Times New Roman" w:cs="Times New Roman"/>
          <w:sz w:val="28"/>
          <w:rtl w:val="0"/>
        </w:rPr>
        <w:t>RCE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наличием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признак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алкогольного 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неустойчивость позы, нарушение речи,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прохождения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зался, что подтверждается соответствующими записями в данном акте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(л.д.3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0018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пройти медицинское освидетельствование на состояние опьянения, что подтверждается записью в соответствующей графе акта (л.д.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задержании транспортного средства 82 ПЗ № </w:t>
      </w:r>
      <w:r>
        <w:rPr>
          <w:rFonts w:ascii="Times New Roman" w:eastAsia="Times New Roman" w:hAnsi="Times New Roman" w:cs="Times New Roman"/>
          <w:sz w:val="28"/>
          <w:rtl w:val="0"/>
        </w:rPr>
        <w:t>067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транспортное средство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марки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Dio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8"/>
          <w:rtl w:val="0"/>
        </w:rPr>
        <w:t>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передан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транспортировки и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мещения на специализированную стоянку,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 фиксаци</w:t>
      </w:r>
      <w:r>
        <w:rPr>
          <w:rFonts w:ascii="Times New Roman" w:eastAsia="Times New Roman" w:hAnsi="Times New Roman" w:cs="Times New Roman"/>
          <w:sz w:val="28"/>
          <w:rtl w:val="0"/>
        </w:rPr>
        <w:t>и процессуальных действий (л.д.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61 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гра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(л.д.5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задержании 50 АХ № </w:t>
      </w:r>
      <w:r>
        <w:rPr>
          <w:rFonts w:ascii="Times New Roman" w:eastAsia="Times New Roman" w:hAnsi="Times New Roman" w:cs="Times New Roman"/>
          <w:sz w:val="28"/>
          <w:rtl w:val="0"/>
        </w:rPr>
        <w:t>063914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справк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среди лишенных права управления не значится. Согласно сведений базы данных ГИБДД удостоверение водителя не получал.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 ответственности по ст. ст. 12.8, 12.26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привлекался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 за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вершение преступления, предусмотренного частями 2, 4, 6 ст. 264 или ст. 264.1 УК РФ отсутствует (л.д.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по ч. 2 ст. 12.26 КоАП РФ наступает за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вод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телем транспортного средства, не имеющим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Требования данной нормы с учетом, установленных по делу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соблюдены.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2.3.2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ское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</w:t>
      </w:r>
      <w:r>
        <w:rPr>
          <w:rFonts w:ascii="Times New Roman" w:eastAsia="Times New Roman" w:hAnsi="Times New Roman" w:cs="Times New Roman"/>
          <w:sz w:val="28"/>
          <w:rtl w:val="0"/>
        </w:rPr>
        <w:t>состав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правонарушения, предусмотренного ст. 12.26. ч. 2 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не доверять составленным сотрудниками ДПС ГИБДД с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нием предусмотренного законом порядка процессуальным документам не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лено, поскольку протоколы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другие материалы дела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ставлены в целом в соответствии с требованиями норм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представленных материалов видно, что оснований для прекращения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водства по делу об административном правонарушении не имеется, все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ства, имеющие значение для правильного разрешения дела, с учетом диспозиции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установлены и подтверждены вышеприведенными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Для привлечения к административной ответственности, предусмотренной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ч.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</w:t>
      </w:r>
      <w:r>
        <w:rPr>
          <w:rFonts w:ascii="Times New Roman" w:eastAsia="Times New Roman" w:hAnsi="Times New Roman" w:cs="Times New Roman"/>
          <w:sz w:val="28"/>
          <w:rtl w:val="0"/>
        </w:rPr>
        <w:t>ованность требований сотрудника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и факт отказа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хождения медицинского освидетельствования подтверждается совокупностью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бранных по делу доказательств.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объективной стороны состава административного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 12.26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>, суду не представлено.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Выводы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сделаны на основании всесторо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него, полного и объективного исследования собранных по делу доказательств,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ответственность,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полное признание вины,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правонарушения, объектом которого является безопасность дорожного движения, </w:t>
      </w:r>
      <w:r>
        <w:rPr>
          <w:rFonts w:ascii="Times New Roman" w:eastAsia="Times New Roman" w:hAnsi="Times New Roman" w:cs="Times New Roman"/>
          <w:sz w:val="28"/>
          <w:rtl w:val="0"/>
        </w:rPr>
        <w:t>наличие обстоятельств,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обстоятельств, отягчающих административную ответственность, прин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 за совершение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стояние здоровья </w:t>
      </w:r>
      <w:r>
        <w:rPr>
          <w:rFonts w:ascii="Times New Roman" w:eastAsia="Times New Roman" w:hAnsi="Times New Roman" w:cs="Times New Roman"/>
          <w:sz w:val="28"/>
          <w:rtl w:val="0"/>
        </w:rPr>
        <w:t>(инвалид</w:t>
      </w:r>
      <w:r>
        <w:rPr>
          <w:rFonts w:ascii="Times New Roman" w:eastAsia="Times New Roman" w:hAnsi="Times New Roman" w:cs="Times New Roman"/>
          <w:sz w:val="28"/>
          <w:rtl w:val="0"/>
        </w:rPr>
        <w:t>ом не 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 ар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пределе санкции статьи,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правонарушений.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наказания в виде административного ареста, мировым судьей не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</w:t>
      </w:r>
      <w:r>
        <w:rPr>
          <w:rFonts w:ascii="Times New Roman" w:eastAsia="Times New Roman" w:hAnsi="Times New Roman" w:cs="Times New Roman"/>
          <w:sz w:val="28"/>
          <w:rtl w:val="0"/>
        </w:rPr>
        <w:t>нного и руководствуясь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виновным в совершении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шения, предусмотренного ч. 2 ст. 12.26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наказание в виде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ареста на срок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подлежит немедленному исполнению органами внутренних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 судью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