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155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8"/>
          <w:rtl w:val="0"/>
        </w:rPr>
        <w:t>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МО МВД Российской Федерации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ский»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Федерации, имеющего средне-специальное образов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ние, работающего в супермаркете «Яблоко» в должности повара, холостого, нес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вершеннолетних детей не имеющего, ранее привлекаемого к административной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6.1.1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протоколу об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 82 01 № 11</w:t>
      </w:r>
      <w:r>
        <w:rPr>
          <w:rFonts w:ascii="Times New Roman" w:eastAsia="Times New Roman" w:hAnsi="Times New Roman" w:cs="Times New Roman"/>
          <w:sz w:val="28"/>
          <w:rtl w:val="0"/>
        </w:rPr>
        <w:t>8032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 находясь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ходе конфликта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причинил последней телесные повреждения, а именно: нанес </w:t>
      </w:r>
      <w:r>
        <w:rPr>
          <w:rFonts w:ascii="Times New Roman" w:eastAsia="Times New Roman" w:hAnsi="Times New Roman" w:cs="Times New Roman"/>
          <w:sz w:val="28"/>
          <w:rtl w:val="0"/>
        </w:rPr>
        <w:t>три удара в область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испыта</w:t>
      </w:r>
      <w:r>
        <w:rPr>
          <w:rFonts w:ascii="Times New Roman" w:eastAsia="Times New Roman" w:hAnsi="Times New Roman" w:cs="Times New Roman"/>
          <w:sz w:val="28"/>
          <w:rtl w:val="0"/>
        </w:rPr>
        <w:t>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скую боль. Данные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не причинили вреда здоровью и не повлекли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1006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 кодекса Российской Федерации, тем самым, соверши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шение, ответственность за которое предусмотрена ст. 6.1.1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свою в совершении инкриминиру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содеянном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чистосердечно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rtl w:val="0"/>
        </w:rPr>
        <w:t>поя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нил, что </w:t>
      </w:r>
      <w:r>
        <w:rPr>
          <w:rFonts w:ascii="Times New Roman" w:eastAsia="Times New Roman" w:hAnsi="Times New Roman" w:cs="Times New Roman"/>
          <w:sz w:val="28"/>
          <w:rtl w:val="0"/>
        </w:rPr>
        <w:t>при указанных в протоколе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х, он причинил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матери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телесные повреждения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В тот день употреблял спиртное, которое спр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воцировало его на совершение правонарушения. </w:t>
      </w:r>
      <w:r>
        <w:rPr>
          <w:rFonts w:ascii="Times New Roman" w:eastAsia="Times New Roman" w:hAnsi="Times New Roman" w:cs="Times New Roman"/>
          <w:sz w:val="28"/>
          <w:rtl w:val="0"/>
        </w:rPr>
        <w:t>Обязался впредь подобного не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пускать.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явилась</w:t>
      </w:r>
      <w:r>
        <w:rPr>
          <w:rFonts w:ascii="Times New Roman" w:eastAsia="Times New Roman" w:hAnsi="Times New Roman" w:cs="Times New Roman"/>
          <w:sz w:val="28"/>
          <w:rtl w:val="0"/>
        </w:rPr>
        <w:t>, будучи изве</w:t>
      </w:r>
      <w:r>
        <w:rPr>
          <w:rFonts w:ascii="Times New Roman" w:eastAsia="Times New Roman" w:hAnsi="Times New Roman" w:cs="Times New Roman"/>
          <w:sz w:val="28"/>
          <w:rtl w:val="0"/>
        </w:rPr>
        <w:t>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что подтверждается телефонограммой, имеющейся в м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алах дела об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дминистративном правонарушении. 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ходатайства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написан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бственноручно,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имеющегося в материалах дела, </w:t>
      </w:r>
      <w:r>
        <w:rPr>
          <w:rFonts w:ascii="Times New Roman" w:eastAsia="Times New Roman" w:hAnsi="Times New Roman" w:cs="Times New Roman"/>
          <w:sz w:val="28"/>
          <w:rtl w:val="0"/>
        </w:rPr>
        <w:t>просила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рассмотреть в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занятостью по </w:t>
      </w:r>
      <w:r>
        <w:rPr>
          <w:rFonts w:ascii="Times New Roman" w:eastAsia="Times New Roman" w:hAnsi="Times New Roman" w:cs="Times New Roman"/>
          <w:sz w:val="28"/>
          <w:rtl w:val="0"/>
        </w:rPr>
        <w:t>работе, в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щее время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примирилась.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нормами КоАП РФ, учитывая мнение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не возражал о рассмотрении дела в отсутствие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принимая во внимание, что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извещена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 о дне и времени рассмотрения дела об административного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rtl w:val="0"/>
        </w:rPr>
        <w:t>ход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тайства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рассмотрении дела в её отсутствие, </w:t>
      </w:r>
      <w:r>
        <w:rPr>
          <w:rFonts w:ascii="Times New Roman" w:eastAsia="Times New Roman" w:hAnsi="Times New Roman" w:cs="Times New Roman"/>
          <w:sz w:val="28"/>
          <w:rtl w:val="0"/>
        </w:rPr>
        <w:t>а также отсутствие ходатайств об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ложении дела, мировой судья считает возможным рассмотреть дело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правонарушение в отсутствие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Изучив материалы дела, заслушав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сч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РФ -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ловно наказуемого деяния, исходя из следующего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нистративных правонарушениях являются всестороннее, полное, </w:t>
      </w:r>
      <w:r>
        <w:rPr>
          <w:rFonts w:ascii="Times New Roman" w:eastAsia="Times New Roman" w:hAnsi="Times New Roman" w:cs="Times New Roman"/>
          <w:sz w:val="28"/>
          <w:rtl w:val="0"/>
        </w:rPr>
        <w:t>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производство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нивших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"Об обяз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тельном медицинском страх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следствий, указанных в ст. 115 УК РФ, если эти действия не содержат уголовно наказуемого деяния, влечет наложение административного штрафа в размере от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от десяти до пятнадцати суток, либо обязательные работы на срок от шестидесяти до ста 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теки, небольшие раны, не влекущие за собой временной утраты тр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доспособности или незначительной стойкой утраты общей трудосп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собности). Вместе с тем побои могут и не оставить после себя никаких объективно выявляемых поврежд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занного административного правонарушения является наступление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26.2 КоАП РФ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торых устанавливаются наличие или отсутствие события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виновность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предусмотренного ст. 6.1.1 КоАП РФ - хара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теризуется виной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описании правонарушения указано, что его действия носили умышле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ный характер, не повлекшие последствий, указанных в ст. 115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квалифицирует по ст. 6.1.1 КоАП РФ -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побоев, причинивших физическую боль, но не повлекших после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ствия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лен, вина доказана и подтверждается имеющимися в деле доказательствами, иссл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01 № 11</w:t>
      </w:r>
      <w:r>
        <w:rPr>
          <w:rFonts w:ascii="Times New Roman" w:eastAsia="Times New Roman" w:hAnsi="Times New Roman" w:cs="Times New Roman"/>
          <w:sz w:val="28"/>
          <w:rtl w:val="0"/>
        </w:rPr>
        <w:t>8032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</w:t>
      </w:r>
      <w:r>
        <w:rPr>
          <w:rFonts w:ascii="Times New Roman" w:eastAsia="Times New Roman" w:hAnsi="Times New Roman" w:cs="Times New Roman"/>
          <w:sz w:val="28"/>
          <w:rtl w:val="0"/>
        </w:rPr>
        <w:t>капитана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принятии мер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её сыну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справки зав. Сакского отдлением СМЭ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дебно-медицинскую экспертизу, исследование в Сакском отделении ГБУЗ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«Крымское Республиканское бюро судебно-медицинской экспертизы» не проходила.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лица, совершившего административное правонарушение 82 09 № 021114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ставлен 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задержании № </w:t>
      </w:r>
      <w:r>
        <w:rPr>
          <w:rFonts w:ascii="Times New Roman" w:eastAsia="Times New Roman" w:hAnsi="Times New Roman" w:cs="Times New Roman"/>
          <w:sz w:val="28"/>
          <w:rtl w:val="0"/>
        </w:rPr>
        <w:t>012570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суд считает достоверными, объективными 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пустимыми доказательствами по делу, поскольку они получены в соответствии с требованиями закона, из достоверных источников и облечены в надлежащую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цессуальную форму, объективно фиксируют фактические данные.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мировым судьей достоверно установлено, что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что является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знаком состава административного правонарушения, установленного ст. 6.1.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 принимает во внимание объяснения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ся в материалах дела, поскольку объяснения потерпевшей последовательны,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ветствуют и согласуются между собой, дополняются иными письменными матери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лами дела и устанавливают один и тот же факт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ловно наказуемого деяния, исходя из следующего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 этим основаниям, мировой судья приходит к выводу о том, что у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нет объективных причин оговаривать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признает её </w:t>
      </w:r>
      <w:r>
        <w:rPr>
          <w:rFonts w:ascii="Times New Roman" w:eastAsia="Times New Roman" w:hAnsi="Times New Roman" w:cs="Times New Roman"/>
          <w:sz w:val="28"/>
          <w:rtl w:val="0"/>
        </w:rPr>
        <w:t>показания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правдив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смотренного статьей 6.1.1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суду не предста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знает доказательства надлежащими, относимыми к данному делу, отвечающими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</w:t>
      </w:r>
      <w:r>
        <w:rPr>
          <w:rFonts w:ascii="Times New Roman" w:eastAsia="Times New Roman" w:hAnsi="Times New Roman" w:cs="Times New Roman"/>
          <w:sz w:val="28"/>
          <w:rtl w:val="0"/>
        </w:rPr>
        <w:t>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части 2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физическому лицу учитываются характер совершенного им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личность виновного, его имущественное положение,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смягчающие административную ответственность, и обстоятельства, отягчающие административную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8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полное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стосердечное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отягчающим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4.3 КоАП РФ, мировой судья признает совершение административного правонарушения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степень вины,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обстоятельств, смягчающих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целью воспитания уважения к общеустановленным правилам, а также предотвращения совершения новых правонарушений, принимая во внимание им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ложение лица, привлекаемого к административной ответственности, с учетом пол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статьи 6.1.1 КоАП РФ, считая данное наказание достаточным для 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Оснований для применения более строгого наказания не имеется.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шения, предусмотренного ст. 6.1.1 КоАП РФ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7"/>
          <w:u w:val="none"/>
          <w:rtl w:val="0"/>
        </w:rPr>
        <w:t>УИН 04107603007</w:t>
      </w: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7"/>
          <w:u w:val="none"/>
          <w:rtl w:val="0"/>
        </w:rPr>
        <w:t>05001552306167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ное поручение в канцелярию мирового судьи судебного участка № 72 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