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155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помощника 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в открытом судебном заседании материалы дела об административном правонарушении, поступившие из Сакской межрайонной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должностного лица –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</w:t>
      </w:r>
      <w:r>
        <w:rPr>
          <w:rFonts w:ascii="Times New Roman" w:eastAsia="Times New Roman" w:hAnsi="Times New Roman" w:cs="Times New Roman"/>
          <w:sz w:val="26"/>
          <w:rtl w:val="0"/>
        </w:rPr>
        <w:t>управления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архитектуры и градостроительства, наружной рекламы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неженатого, несовершеннолетних, малолетних детей не имеющего,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</w:t>
      </w:r>
      <w:r>
        <w:rPr>
          <w:rFonts w:ascii="Times New Roman" w:eastAsia="Times New Roman" w:hAnsi="Times New Roman" w:cs="Times New Roman"/>
          <w:sz w:val="26"/>
          <w:rtl w:val="0"/>
        </w:rPr>
        <w:t>аместителем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</w:t>
      </w:r>
      <w:r>
        <w:rPr>
          <w:rFonts w:ascii="Times New Roman" w:eastAsia="Times New Roman" w:hAnsi="Times New Roman" w:cs="Times New Roman"/>
          <w:sz w:val="26"/>
          <w:rtl w:val="0"/>
        </w:rPr>
        <w:t>управления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архитектуры и градостроительства, наружной рекламы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инвалидом 1, 2 группы не являюще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военные сборы не призванного,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 к административной ответственности не 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5.59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должностного лица -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отдела земельных отношений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заместителем 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вынесено постановление о возбуждении дела об административном правонарушении, предусмотренном ст. 5.59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данному 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должностным лицом -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отдела земельных отношений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 заместитель начальника отдела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нарушила установленный законодательством РФ порядок рассмотрения обращения граждан, что выразилось в том, что ответ на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председателя 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зарегистрированный в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рассмотрен в установленный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ст. 12 ФЗ № 59-ФЗ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порядке рассмотрения обращения граждан»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срок, ответ заявителю не предоставлен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явилась, вину в совершении административного правонарушения признала, в содеянном раскаялась и пояснила, что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А. не было ею рассмотрено, так как изначально передано на рассмотрение начальнику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отдела земельных отношений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 начальник отдела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который в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на больничном, затем уволился. В период временной нетрудоспособности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исполняла обязанности начальника отдела, однако рассмотрение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А. не обеспечила, поскольку ей это обращение для рассмотрения не передали, о том, что есть неисполненные обращения,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её не предупредил. Мер к получению доступа к электронному рабочему месту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системе СЭД «Диалог» она не предприняла и не проверила наличие нерассмотренного обращения, в содеянном раскаивается. Имеет на иждивении малолетнего ребенка которого воспитывает одна. Ранее к административной ответственности не привлекалась.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полагала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ст. 5.59 КоАП РФ, поскольку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председателя 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 было быть рассмотрено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 того, что окончание 30 дневного срока рассмотрения обращения выпадало на выходной день. В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 момент окончания установленного законом срока рассмотрения обращения обязанности начальника отдела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рассмотрении которого находилось обращение, исполняла заместитель начальника отдела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в силу должностных обязанностей согласно должностной инструкции выполняла все обязанности начальника отдела, соответственно должна была обеспечить рассмотрение обращения, однако этого не сделала,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ст. 5.59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Сведениями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привлекалась к административной ответственности, причинении, либо угрозы причинения вреда жизни и здоровью людей, </w:t>
      </w:r>
      <w:r>
        <w:rPr>
          <w:rFonts w:ascii="Times New Roman" w:eastAsia="Times New Roman" w:hAnsi="Times New Roman" w:cs="Times New Roman"/>
          <w:sz w:val="26"/>
          <w:rtl w:val="0"/>
        </w:rPr>
        <w:t>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имущественного ущерба</w:t>
      </w:r>
      <w:r>
        <w:rPr>
          <w:rFonts w:ascii="Times New Roman" w:eastAsia="Times New Roman" w:hAnsi="Times New Roman" w:cs="Times New Roman"/>
          <w:sz w:val="26"/>
          <w:rtl w:val="0"/>
        </w:rPr>
        <w:t>, в результате совершенного правонарушения, Сакская межрайонная прокуратура не располагает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доказательства и фактические данные в совокупности, мировой судья приходит к следующему.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п.п. 1, 4 ч.1 ст.10 ФЗ № 59-ФЗ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порядке рассмотрения обращения граждан» государственный орган или должностное лицо обеспечивает объективное, всестороннее и своевременное рассмотрение обращения; дает письменный ответ по существу поставленных в обращении вопросов.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ч.1 ст.12 ФЗ «О порядке рассмотрения обращений граждан РФ»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влечет административную ответственность по ст. 5.59 КоАП РФ в виде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установлено в ходе рассмотрения дела,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председателя 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  <w:r>
        <w:rPr>
          <w:rFonts w:ascii="Times New Roman" w:eastAsia="Times New Roman" w:hAnsi="Times New Roman" w:cs="Times New Roman"/>
          <w:sz w:val="26"/>
          <w:rtl w:val="0"/>
        </w:rPr>
        <w:t>, и 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посредством электронной системы документооборота СЭД «Диалог»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передано на рассмотрение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отдела 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емельных отношений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10-28).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Данное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должно было быть рассмотрено в срок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</w:t>
      </w:r>
      <w:r>
        <w:rPr>
          <w:rFonts w:ascii="Times New Roman" w:eastAsia="Times New Roman" w:hAnsi="Times New Roman" w:cs="Times New Roman"/>
          <w:sz w:val="26"/>
          <w:rtl w:val="0"/>
        </w:rPr>
        <w:t>, учитывая, что последний день срока рассмотрения обращения выпадал на нерабочий день.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начальник отдела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временно нетрудоспособен, что подтверждается табелем учета рабочего времени и листками нетрудоспособности (л.д. 49-51).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должностной инструкции (л.д. 59-64) в период временной нетрудоспособности обязанности начальника отдела исполнял его заместитель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соответственно в силу положений п. 3.13 должностной инструкции начальника отдела (л.д. 31), п. 1.4 должностной инструкции заместителя начальника отдела (л.д. 59)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была обязана обеспечить рассмотрение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председателя 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однако этого не сделала,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ст. 5.59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её не предупредил о наличии нерассмотренного обращения, и иными лицами указанное обращение на рассмотрение ей не передано, являются несостоятельными, поскольку, исходя из положений должностной инструкции заместителя начальника отдела и начальника отдела, в период временной нетрудоспособности начальника отдела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как заместитель начальника отдела, была обязана осуществлять руководство деятельностью отдела, обеспечить исполнение задач и функций, возложенных на отдел и несет персональную ответственность за организацию и результаты деятельности отдела (п. 3.3 должностной инструкции начальника отдела), соответственно была обязана принять меры по выявлению поступивших на рассмотрение начальника отдела обращений и их рассмотрению в установленный срок, в том числе обращений, переданных начальнику отдела на рассмотрение посредством СЭД «Диалог», и не вправе была рассчитывать на получение каких-либо дополнительных указаний, в том числе от временно нетрудоспособного начальника отдела, либо иных лиц.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 изложенного, суд приходит к выводу о наличии события административного правонарушения и виновности заместителя начальника отдела 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емельных отношений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5.59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из материалов дела следует, что обстоятельства, изложенные в постановлении о возбуждении дела об административном правонарушении, нашли свое подтверждение в ходе рассмотрения дела, а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заместителем Сакского межрайонного прокурора по ст. 5.59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составлено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её привлечения к административной ответственности за совершение указанного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ст. 5.59 КоАП РФ предусмотрено наказание в виде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наказания, мировой судья учитывает характер совершенного административного правонарушения, а именно,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непосредственно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рассмотрение обращение не поступало, правонарушение совершено ею при исполнении обязанностей начальника отдела в период его временной нетрудоспособности, непродолжительный срок работы в должности заместителя начальника отдела (с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а также учитывает смягчающие административную ответственность обстоятельства, которыми признает в соответствии с ч.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ст. 4.2 КоАП РФ признание вины в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раскаяние в содеянном, наличие малолетнего 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личность виновного, характер административного правонарушения, наличие смягчающих административную ответственность и отсутствие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минимальное наказание, предусмотренное санкцией ст. 5.59 КоАП РФ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данном случае из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она ранее к административной ответственности не привлекалась, доказательств обратного в материалы дела не представлено. Вину в совершении административного правонарушения признала, в содеянном раскаялась.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Каких-либо доказательств применительно к обстоятельствам настоящего дела об имущественном ущербе, причинении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не представлено.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последствия, предусмотренные статьей 3.4 Кодекса Российской Федерации об административных правонарушениях или угроза наступления таких последствий, в данном случае отсутствует.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содержания положений ч. 1 ст. 4.1.1 КоАП РФ она применяется в случае, если правонарушение выявлено в ходе осуществления государственного или муниципального контроля.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Осуществляемая прокуратурой Российской Федерации функция надзора за исполнением законов является самостоятельной (обособленной) формой реализации контрольной функции государства, в рамках которой обеспечивается - путем своевременного и оперативного реагирования органов прокуратуры на ставшие известными факты нарушения субъектами права законов различной отраслевой принадлежности - неукоснительное соблюдение Конституции Российской Федерации и законов, действующих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том числе теми государственными органами, на которые возложены функции ведомственного государственного контроля (надзора) (постановление Конституционного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2-П).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смыслу статьи 4.1 Кодекса Российской Федерации об административных правонарушениях процедура выявления факта совершения правонарушения или способ такого выявления не относится к обстоятельствам, которые учитываются при назначении наказания.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этой связи, в целях применения положений статьи 4.1.1 Кодекса Российской Федерации об административных правонарушениях понятие "государственный контроль (надзор)" следует рассматривать в широком смысле.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Иное толкование положений статьи 4.1.1 Кодекса Российской Федерации об административных правонарушениях приведет к тому, что применение названного положения Кодекса Российской Федерации об административных правонарушениях будет поставлено в зависимость не от совокупности условий, установленных Кодексом Российской Федерации об административных правонарушениях, необходимых для применения названной нормы, а от вида проводимой государственной (муниципальной) проверки и конкретного государственного (муниципального) органа, в чью компетенцию входит проведение таких контрольных (надзорных) мероприятий, что приведет к неравному положению лиц, привлекаемых к административной ответственности (Постановление Четвертого кассационного суда общей юрисдикции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16-5386/2021).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изложенное, установив, что административное правонарушение совершено впервые, последствия, предусмотренные статьей 3.4 Кодекса Российской Федерации об административных правонарушениях или угроза наступления таких последствий, в данном случае отсутствуют, положения ч. 2 ст. 4.1.1 КоАП РФ возможность замены административного штрафа предупреждением по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5.59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исключают, мировой судья приходит к выводу, что в данном случае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замене на предупреждение.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.ст. 3.4, 4.1.1,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5.59, 26.2, 29.7 - 29.11 КоАП РФ, мировой судья -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отдела земельных отношений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Владимировн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виновной в совершении административного правонарушения, предусмотренного ст. 5.59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заменить на предупреждение.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