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2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160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08 июля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Трапезникова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Трапезникова Сергея Анатольевича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имеющего среднее образование,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холостого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привлекаемого к ответственности по ч.1 ст.12.26 Кодекса Российской Федерации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61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347954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06.07.2019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Трапезников С.А. 06.07.2019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23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6"/>
          <w:rtl w:val="0"/>
        </w:rPr>
        <w:t>ул. Михайловское шоссе, д. 2, в г. Саки, управлял транспортным средством – мопедом марки «</w:t>
      </w:r>
      <w:r>
        <w:rPr>
          <w:rFonts w:ascii="Times New Roman" w:eastAsia="Times New Roman" w:hAnsi="Times New Roman" w:cs="Times New Roman"/>
          <w:sz w:val="26"/>
          <w:rtl w:val="0"/>
        </w:rPr>
        <w:t>Honda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Dio</w:t>
      </w:r>
      <w:r>
        <w:rPr>
          <w:rFonts w:ascii="Times New Roman" w:eastAsia="Times New Roman" w:hAnsi="Times New Roman" w:cs="Times New Roman"/>
          <w:sz w:val="26"/>
          <w:rtl w:val="0"/>
        </w:rPr>
        <w:t>», 49,9 см</w:t>
      </w:r>
      <w:r>
        <w:rPr>
          <w:rFonts w:ascii="Times New Roman" w:eastAsia="Times New Roman" w:hAnsi="Times New Roman" w:cs="Times New Roman"/>
          <w:sz w:val="27"/>
          <w:vertAlign w:val="superscript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, с признаком опьянения (запах алкоголя изо рта), не имея права управления транспортным средством, по требованию уполномоченного должностного лица (сотрудника полиции) 06.07.2019 в 23 ч. 24 мин. отказался от освидетельствования на месте остановки, и 06.07.2019 в 23 ч. 28 мин. отказался от прохождения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чем нарушил п. 2.3.2 Правил дорожного движения, совершив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ное правонарушение, ответственность за которое предусмотрен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12.26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В судебно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заседани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Трапезников С.А.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вину признал, раскаялся. Не оспаривал обстоятельства, изложенные в протоколе об административном правонарушении.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Трапезникова С.А.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исследовав материалы дела,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пришел к выводу о наличии в действиях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Трапезникова С.А.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состава правонарушения, предусмотренного ст. 12.26 ч.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ч.1 ст. 26.2 КоАП РФ доказательствами по делу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Постановления Пленума Верховного Суда РФ </w:t>
      </w:r>
      <w:r>
        <w:rPr>
          <w:rFonts w:ascii="Times New Roman" w:eastAsia="Times New Roman" w:hAnsi="Times New Roman" w:cs="Times New Roman"/>
          <w:sz w:val="26"/>
          <w:rtl w:val="0"/>
        </w:rPr>
        <w:t>от 24.10.2006 г. № 18 (В редакции Постановления от 11.11.2008 г. № 23) «О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некоторых вопросах, возн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кающий у судов при применении особенной части КоАП РФ» основанием привлечения к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стративной ответственности по статье 12.26 КоАП РФ является зафиксированный в протоколе об административном правонарушении отказ лица от прохо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дения медицинского освидетельствования на состояние опьянения, заявленный как непосредственно должн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стному лицу ГИБДД, так и медицинскому работнику.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1.1 ст. 27.12 КоАП РФ лицо, которое управляет транспор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вованию на состояние алкогольного опьянения в соответствии с частью 6 настоящей 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тьи. 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вания, а равно при наличии достаточных оснований полагать, что лицо находится в состоянии опьян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ния, и отрицательном результате освидетельствования на состояние алкогольного опь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нения указанное лицо подлежит направлению на медицинское 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видетельствование на состояние опьянения. Согласно ч. 6 ст. 27.12 КоАП РФ освидетельствование на состо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стояние опьянения и оформление его результатов осуществляются в порядке, устано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ленном Правительством Российской Федерации.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rFonts w:ascii="Times New Roman" w:eastAsia="Times New Roman" w:hAnsi="Times New Roman" w:cs="Times New Roman"/>
          <w:sz w:val="26"/>
          <w:rtl w:val="0"/>
        </w:rPr>
        <w:t>Трапезникова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состоянии опьянения явил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ся </w:t>
      </w:r>
      <w:r>
        <w:rPr>
          <w:rFonts w:ascii="Times New Roman" w:eastAsia="Times New Roman" w:hAnsi="Times New Roman" w:cs="Times New Roman"/>
          <w:sz w:val="26"/>
          <w:rtl w:val="0"/>
        </w:rPr>
        <w:t>следу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запах алкоголя изо рта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правления указанного лица на медицинское освидетельствование на состояние опьянения, мед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цинского освидетельствования этого лица на состояние опьянения и оформления его результатов, утвержденных Постановлением Правител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ства РФ от 26.06.2008 года № 475 / в ред. Постановления Правительства РФ от 10.02.11 г. № 64/.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 месте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остановки транспортного средства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Трапезников С.А. отказался проходить </w:t>
      </w:r>
      <w:r>
        <w:rPr>
          <w:rFonts w:ascii="Times New Roman" w:eastAsia="Times New Roman" w:hAnsi="Times New Roman" w:cs="Times New Roman"/>
          <w:sz w:val="26"/>
          <w:rtl w:val="0"/>
        </w:rPr>
        <w:t>освидетельствование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состояние алкогольного опьянения.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После чего </w:t>
      </w:r>
      <w:r>
        <w:rPr>
          <w:rFonts w:ascii="Times New Roman" w:eastAsia="Times New Roman" w:hAnsi="Times New Roman" w:cs="Times New Roman"/>
          <w:sz w:val="26"/>
          <w:rtl w:val="0"/>
        </w:rPr>
        <w:t>Трапезников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связи с наличием достаточных оснований пол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гать, что водитель транспортного средства находится в состоянии опьянения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отказе от прохождения освидетельствования на состояние алкогольного опьянения, </w:t>
      </w:r>
      <w:r>
        <w:rPr>
          <w:rFonts w:ascii="Times New Roman" w:eastAsia="Times New Roman" w:hAnsi="Times New Roman" w:cs="Times New Roman"/>
          <w:sz w:val="26"/>
          <w:rtl w:val="0"/>
        </w:rPr>
        <w:t>был направлен на 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дицинское освидетельствование на состояние опьянения, от прохождения которого </w:t>
      </w:r>
      <w:r>
        <w:rPr>
          <w:rFonts w:ascii="Times New Roman" w:eastAsia="Times New Roman" w:hAnsi="Times New Roman" w:cs="Times New Roman"/>
          <w:sz w:val="26"/>
          <w:rtl w:val="0"/>
        </w:rPr>
        <w:t>Трапезников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отказался, в связи с чем, в протоколе о направлении на медицинское освидетельствование на состояние опьянения лица, которое управляет транспортным средством указано "пройти мед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цинское освидетельствование отказ</w:t>
      </w:r>
      <w:r>
        <w:rPr>
          <w:rFonts w:ascii="Times New Roman" w:eastAsia="Times New Roman" w:hAnsi="Times New Roman" w:cs="Times New Roman"/>
          <w:sz w:val="26"/>
          <w:rtl w:val="0"/>
        </w:rPr>
        <w:t>ыва</w:t>
      </w:r>
      <w:r>
        <w:rPr>
          <w:rFonts w:ascii="Times New Roman" w:eastAsia="Times New Roman" w:hAnsi="Times New Roman" w:cs="Times New Roman"/>
          <w:sz w:val="26"/>
          <w:rtl w:val="0"/>
        </w:rPr>
        <w:t>юсь", что согласуется с требованиями пункта 13 Инструкции по проведению медицинского освидетельствования на состояние опьян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лица, которое управляет транспортным средством Приложение № 3 к Приказу от 14 июля 2003 г. N 308 "О медицинском освидетельствовании на состояние опьян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ния".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Отстранение от управления транспортным средством, освидетельствование на 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стояние алкогольного опьянения, направление на медицинское освидетельствование на состояние опьянения осуществлено должностным лицом инспектором </w:t>
      </w:r>
      <w:r>
        <w:rPr>
          <w:rFonts w:ascii="Times New Roman" w:eastAsia="Times New Roman" w:hAnsi="Times New Roman" w:cs="Times New Roman"/>
          <w:sz w:val="26"/>
          <w:rtl w:val="0"/>
        </w:rPr>
        <w:t>ОСР ДПС ГИДББ МВД по Республике Крым,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АП РФ (в ред. ФЗ от 14.10.2014г. №3).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таких обстоятельствах в действиях Трапезникова С.А. имеется состав правонарушения, предусмотренного ст. 12.26 ч.2 КоАП РФ,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Трапезникова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 вменяемом ему правонарушении нашла свое подтверждение в судебном заседании и подтверждается следующими доказ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тельствами: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61 АГ 347954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06.07.2019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составленным уполномоченным должностным лицом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Трапезникова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разъяснением ему прав, предусмотренных ст. 51 Конституции РФ, ст. 25.1 КоАП РФ, о чем имеется его подпись, с указанием на то, что </w:t>
      </w:r>
      <w:r>
        <w:rPr>
          <w:rFonts w:ascii="Times New Roman" w:eastAsia="Times New Roman" w:hAnsi="Times New Roman" w:cs="Times New Roman"/>
          <w:sz w:val="26"/>
          <w:rtl w:val="0"/>
        </w:rPr>
        <w:t>Трапезников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 протоколом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ознакомлен,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согласен</w:t>
      </w:r>
      <w:r>
        <w:rPr>
          <w:rFonts w:ascii="Times New Roman" w:eastAsia="Times New Roman" w:hAnsi="Times New Roman" w:cs="Times New Roman"/>
          <w:sz w:val="26"/>
          <w:rtl w:val="0"/>
        </w:rPr>
        <w:t>. Копию протокола он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лучил, о чем имеется его подпись;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>серии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007329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06.07.2019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согласно которого основанием для отстранения </w:t>
      </w:r>
      <w:r>
        <w:rPr>
          <w:rFonts w:ascii="Times New Roman" w:eastAsia="Times New Roman" w:hAnsi="Times New Roman" w:cs="Times New Roman"/>
          <w:sz w:val="26"/>
          <w:rtl w:val="0"/>
        </w:rPr>
        <w:t>Трапезникова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управления транспортным средством явилось наличие достаточных оснований пол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гать, что лицо, которое управляет транспортным средством, находиться в состоянии оп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янения (</w:t>
      </w:r>
      <w:r>
        <w:rPr>
          <w:rFonts w:ascii="Times New Roman" w:eastAsia="Times New Roman" w:hAnsi="Times New Roman" w:cs="Times New Roman"/>
          <w:sz w:val="26"/>
          <w:rtl w:val="0"/>
        </w:rPr>
        <w:t>запах алкоголя изо рта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</w:t>
      </w:r>
      <w:r>
        <w:rPr>
          <w:rFonts w:ascii="Times New Roman" w:eastAsia="Times New Roman" w:hAnsi="Times New Roman" w:cs="Times New Roman"/>
          <w:sz w:val="26"/>
          <w:rtl w:val="0"/>
        </w:rPr>
        <w:t>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004147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освидетельствования на состояние алкогольного опьян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от </w:t>
      </w:r>
      <w:r>
        <w:rPr>
          <w:rFonts w:ascii="Times New Roman" w:eastAsia="Times New Roman" w:hAnsi="Times New Roman" w:cs="Times New Roman"/>
          <w:sz w:val="26"/>
          <w:rtl w:val="0"/>
        </w:rPr>
        <w:t>16.07.2019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61 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591343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6"/>
          <w:rtl w:val="0"/>
        </w:rPr>
        <w:t>06.07.2019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6"/>
          <w:rtl w:val="0"/>
        </w:rPr>
        <w:t>Трапезников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отказался от прохождения медицинского освидетельствования на состояние опьян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объяснением Трапезникова С.А.;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 задерж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ании транспортного средства от </w:t>
      </w:r>
      <w:r>
        <w:rPr>
          <w:rFonts w:ascii="Times New Roman" w:eastAsia="Times New Roman" w:hAnsi="Times New Roman" w:cs="Times New Roman"/>
          <w:sz w:val="26"/>
          <w:rtl w:val="0"/>
        </w:rPr>
        <w:t>06.07.2019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инспектора </w:t>
      </w:r>
      <w:r>
        <w:rPr>
          <w:rFonts w:ascii="Times New Roman" w:eastAsia="Times New Roman" w:hAnsi="Times New Roman" w:cs="Times New Roman"/>
          <w:sz w:val="26"/>
          <w:rtl w:val="0"/>
        </w:rPr>
        <w:t>ОСР ДПС ГИДББ МВД по Республике Крым от 07.07.2019;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старшего инспектора ИАЗ ОСР ДПС ГИДББ МВД по Республике Крым от 08.07.2019;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видеозаписью.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административных правонарушениях.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суд считает, что вина Трапезникова С.А. в совершении административного правонарушения полностью доказана, суд квалифицирует его действия по ч. 2 ст. 12.26 КоАП РФ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что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и учитывается смягчающее вину обстоятельство – раскаяние 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протокола об административном задержании от 07.07.2019, Трапезников С.А. задержан 07.07.2019 года в 02 часов 20 минут.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Согласно положений ст. 27.5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срок административного задержания лица исчисляется с момента доставления в соответствии со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\l "sub_272"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статьей 27.2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 Кодекса, а лица, находящегося в состоянии опьянения, со времени его вытрезвления.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п.3 ст. 32.8.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срок административного задержания засчитывается в срок административного ареста.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Учитывая, что доставление Трапезникова С.А., указанное в протоколе о доставлении - 01 часов 24 минут 07 июля 2019 года, суд устанавливает дату и время, с которого следует исчислять срок исполнения наказания: с 01 часов 24 минут 07 июля 2019 года.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 ст. 29.9, 29.10 КоАП РФ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Трапезникова Сергея Анатольевича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виновным в совершении административного правонарушения, ответственность за которое предусмотрена ч.2 ст. 12.26 КоАП РФ, и назначить ему наказание в виде административного ареста сроком на 10 (десять) суток.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Срок административного ареста исчислять с 0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 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минут 0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июля 2019 года. </w:t>
      </w:r>
    </w:p>
    <w:p>
      <w:pPr>
        <w:bidi w:val="0"/>
        <w:spacing w:before="0" w:beforeAutospacing="0" w:after="22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Постановление может быть обжаловано в апелляционном порядке в течение десяти суток в Сакский районный суд Республики Крым, через 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Панов А.И. </w:t>
      </w:r>
    </w:p>
    <w:p>
      <w:pPr>
        <w:bidi w:val="0"/>
        <w:spacing w:before="0" w:beforeAutospacing="0" w:after="0" w:afterAutospacing="0" w:line="228" w:lineRule="auto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