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3</w:t>
      </w:r>
    </w:p>
    <w:p>
      <w:pPr>
        <w:bidi w:val="0"/>
        <w:spacing w:before="0" w:beforeAutospacing="0" w:after="0" w:afterAutospacing="0"/>
        <w:ind w:left="0" w:right="0" w:firstLine="708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Дело № 5-70-170/2026</w:t>
      </w:r>
    </w:p>
    <w:p>
      <w:pPr>
        <w:bidi w:val="0"/>
        <w:spacing w:before="0" w:beforeAutospacing="0" w:after="0" w:afterAutospacing="0"/>
        <w:ind w:left="0" w:right="0" w:firstLine="708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УИД 91</w:t>
      </w:r>
      <w:r>
        <w:rPr>
          <w:rFonts w:ascii="Times New Roman" w:eastAsia="Times New Roman" w:hAnsi="Times New Roman" w:cs="Times New Roman"/>
          <w:sz w:val="24"/>
          <w:rtl w:val="0"/>
        </w:rPr>
        <w:t>MS</w:t>
      </w:r>
      <w:r>
        <w:rPr>
          <w:rFonts w:ascii="Times New Roman" w:eastAsia="Times New Roman" w:hAnsi="Times New Roman" w:cs="Times New Roman"/>
          <w:sz w:val="24"/>
          <w:rtl w:val="0"/>
        </w:rPr>
        <w:t>0070-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рассмотрев дело об административном правонарушении, поступившее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МВД России «Сакский»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в отношении: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Молдова,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дата выдачи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код подразделения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имеющего среднее-специальное образование (со слов), не женатого (со слов), не имеющего несовершеннолетних детей на иждивении (со слов), официально нетрудоустроенного зарегистрированного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и проживающего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ранее не привлекавшегося к административной ответственности за совершение однородного административного правонарушения,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 при</w:t>
      </w:r>
      <w:r>
        <w:rPr>
          <w:rFonts w:ascii="Times New Roman" w:eastAsia="Times New Roman" w:hAnsi="Times New Roman" w:cs="Times New Roman"/>
          <w:sz w:val="24"/>
          <w:rtl w:val="0"/>
        </w:rPr>
        <w:t>влечении 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частью 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ст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атьи </w:t>
      </w:r>
      <w:r>
        <w:rPr>
          <w:rFonts w:ascii="Times New Roman" w:eastAsia="Times New Roman" w:hAnsi="Times New Roman" w:cs="Times New Roman"/>
          <w:sz w:val="24"/>
          <w:rtl w:val="0"/>
        </w:rPr>
        <w:t>12.26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</w:t>
      </w:r>
      <w:r>
        <w:rPr>
          <w:rFonts w:ascii="Times New Roman" w:eastAsia="Times New Roman" w:hAnsi="Times New Roman" w:cs="Times New Roman"/>
          <w:sz w:val="24"/>
          <w:rtl w:val="0"/>
        </w:rPr>
        <w:t>одекса Российской Федерации об административных правонарушениях,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4"/>
          <w:rtl w:val="0"/>
        </w:rPr>
        <w:t>время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находясь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не имея права управления т/с,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 явными признаками опьянения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управлял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мопедом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марки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модели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«</w:t>
      </w:r>
      <w:r>
        <w:rPr>
          <w:rFonts w:ascii="Times New Roman" w:eastAsia="Times New Roman" w:hAnsi="Times New Roman" w:cs="Times New Roman"/>
          <w:sz w:val="24"/>
          <w:rtl w:val="0"/>
        </w:rPr>
        <w:t>Сузуки Летснью</w:t>
      </w:r>
      <w:r>
        <w:rPr>
          <w:rFonts w:ascii="Times New Roman" w:eastAsia="Times New Roman" w:hAnsi="Times New Roman" w:cs="Times New Roman"/>
          <w:sz w:val="24"/>
          <w:rtl w:val="0"/>
        </w:rPr>
        <w:t>»,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б/н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 нарушение требований п.</w:t>
      </w:r>
      <w:r>
        <w:rPr>
          <w:rFonts w:ascii="Times New Roman" w:eastAsia="Times New Roman" w:hAnsi="Times New Roman" w:cs="Times New Roman"/>
          <w:sz w:val="24"/>
          <w:rtl w:val="0"/>
        </w:rPr>
        <w:t>п. 2.1.1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2.3.2 Правил дорожного движения Российской Федерации,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имея права управления транспортными средствами, </w:t>
      </w:r>
      <w:r>
        <w:rPr>
          <w:rFonts w:ascii="Times New Roman" w:eastAsia="Times New Roman" w:hAnsi="Times New Roman" w:cs="Times New Roman"/>
          <w:sz w:val="24"/>
          <w:rtl w:val="0"/>
        </w:rPr>
        <w:t>не выполнил законное требование уполномоченного должностного лица о прохождении медицинского освидетельствования на состояние опьянения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если такие действия (бездействие) не содержат уголовно наказуемого деяния.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явил</w:t>
      </w:r>
      <w:r>
        <w:rPr>
          <w:rFonts w:ascii="Times New Roman" w:eastAsia="Times New Roman" w:hAnsi="Times New Roman" w:cs="Times New Roman"/>
          <w:sz w:val="24"/>
          <w:rtl w:val="0"/>
        </w:rPr>
        <w:t>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вину признал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содеянном раскаялся</w:t>
      </w:r>
      <w:r>
        <w:rPr>
          <w:rFonts w:ascii="Times New Roman" w:eastAsia="Times New Roman" w:hAnsi="Times New Roman" w:cs="Times New Roman"/>
          <w:sz w:val="24"/>
          <w:rtl w:val="0"/>
        </w:rPr>
        <w:t>, пояснил что не получал в установленном законом порядке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право </w:t>
      </w:r>
      <w:r>
        <w:rPr>
          <w:rFonts w:ascii="Times New Roman" w:eastAsia="Times New Roman" w:hAnsi="Times New Roman" w:cs="Times New Roman"/>
          <w:sz w:val="24"/>
          <w:rtl w:val="0"/>
        </w:rPr>
        <w:t>упра</w:t>
      </w:r>
      <w:r>
        <w:rPr>
          <w:rFonts w:ascii="Times New Roman" w:eastAsia="Times New Roman" w:hAnsi="Times New Roman" w:cs="Times New Roman"/>
          <w:sz w:val="24"/>
          <w:rtl w:val="0"/>
        </w:rPr>
        <w:t>вления транспортными средствами. Просил строго не наказывать.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сследовав материалы дела, мировой судья пришел к выводу о наличии в действиях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состава правонарушения, предусмотренного ч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астью 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атьи </w:t>
      </w:r>
      <w:r>
        <w:rPr>
          <w:rFonts w:ascii="Times New Roman" w:eastAsia="Times New Roman" w:hAnsi="Times New Roman" w:cs="Times New Roman"/>
          <w:sz w:val="24"/>
          <w:rtl w:val="0"/>
        </w:rPr>
        <w:t>12.26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4"/>
          <w:rtl w:val="0"/>
        </w:rPr>
        <w:t>, исходя из следующего.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Факт управления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транспортным средством при указанных в протоколе об административном правонарушении обстоятельствах, подтверждается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протоколом об административном правонарушении 82 АП № 324946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протоколом об отстранении от управления транспортным </w:t>
      </w:r>
      <w:r>
        <w:rPr>
          <w:rFonts w:ascii="Times New Roman" w:eastAsia="Times New Roman" w:hAnsi="Times New Roman" w:cs="Times New Roman"/>
          <w:sz w:val="24"/>
          <w:rtl w:val="0"/>
        </w:rPr>
        <w:t>средством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82 ОТ № </w:t>
      </w:r>
      <w:r>
        <w:rPr>
          <w:rFonts w:ascii="Times New Roman" w:eastAsia="Times New Roman" w:hAnsi="Times New Roman" w:cs="Times New Roman"/>
          <w:sz w:val="24"/>
          <w:rtl w:val="0"/>
        </w:rPr>
        <w:t>081722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протоколом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027557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 направлении на медицинское освидетельствование на состояние опьянения, Акт 82 АО № 038784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рапортом ИДПС ОДПС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МВД России «Сакский»</w:t>
      </w:r>
      <w:r>
        <w:rPr>
          <w:rFonts w:ascii="Times New Roman" w:eastAsia="Times New Roman" w:hAnsi="Times New Roman" w:cs="Times New Roman"/>
          <w:sz w:val="24"/>
          <w:rtl w:val="0"/>
        </w:rPr>
        <w:t>, видеозаписью административного правонарушения</w:t>
      </w:r>
      <w:r>
        <w:rPr>
          <w:rFonts w:ascii="Times New Roman" w:eastAsia="Times New Roman" w:hAnsi="Times New Roman" w:cs="Times New Roman"/>
          <w:sz w:val="24"/>
          <w:rtl w:val="0"/>
        </w:rPr>
        <w:t>, справкой к протоколу об административном правонарушении 82 АП № 324946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Протокол об административном правонарушении составлен в соответствии с требованиями ст. 28.2. КоАП РФ, содержит описание события административного правонарушения, квалификацию действий лица, привлекаемого к административной ответственности и иные обстоятельства, имеющие значение для правильного разрешения дела.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соответствии с п. 2.3.2. Постановление Правительства РФ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№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1090 (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ред.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) "О Правилах дорожного движения" по требованию должностных лиц, уполномоченных на осуществление федерального государственного контроля (надзора)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Водитель транспортного средства Вооруженных Сил Российской Федерации, Федеральной службы войск национальной гвардии Российской Федерации, инженерно-технических и дорожно-строительных воинских формирований при федеральных органах исполнительной власти, спасательных воинских формирований Министерства Российской Федерации по делам гражданской обороны, чрезвычайным ситуациям и ликвидации последствий стихийных бедствий обязан проходить освидетельствование на состояние алкогольного опьянения и медицинское освидетельствование на состояние опьянения также по требованию должностных лиц военной автомобильной инспекции.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Учитывая вышеизложенные доказательства в их совокупности, суд приходит к выводу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 законности требований уполномоченного должностного лица о прохождении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медицинского освидетельствования на состояние опьянения, поскольку действия должностного лица по направлению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на медицинское освидетельствование на состояние опьянения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направления на медицинское освидетельствование на состояние опьянения,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утвержденное постановлением правительства Российской Федерации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N 1882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Как усматривается и</w:t>
      </w:r>
      <w:r>
        <w:rPr>
          <w:rFonts w:ascii="Times New Roman" w:eastAsia="Times New Roman" w:hAnsi="Times New Roman" w:cs="Times New Roman"/>
          <w:sz w:val="24"/>
          <w:rtl w:val="0"/>
        </w:rPr>
        <w:t>з материалов дела и показаний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судебном, последний 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установленном законом порядке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получал специальное право управления транспортными средствами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Представленные по делу доказательства являются допустимыми и достаточными для установления вины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 совершении административного правонарушения, предусмотренного ч. 2 ст. 12.26 КоАП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Собранные по делу доказательства подтверждают наличие вины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 совершени</w:t>
      </w:r>
      <w:r>
        <w:rPr>
          <w:rFonts w:ascii="Times New Roman" w:eastAsia="Times New Roman" w:hAnsi="Times New Roman" w:cs="Times New Roman"/>
          <w:sz w:val="24"/>
          <w:rtl w:val="0"/>
        </w:rPr>
        <w:t>и вменяемого ему правонарушения, предусмотренного ч. 2 ст. 12.26 КоАП РФ.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При таких обстоятельствах в действиях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имеется состав правонарушения, предусмотренного частью 2 статьи 12.26 Кодекса Российской Федерации об административных правонарушениях, а именно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</w:t>
      </w:r>
      <w:r>
        <w:rPr>
          <w:rFonts w:ascii="Times New Roman" w:eastAsia="Times New Roman" w:hAnsi="Times New Roman" w:cs="Times New Roman"/>
          <w:sz w:val="24"/>
          <w:rtl w:val="0"/>
        </w:rPr>
        <w:t>оловно наказуемого деяния,</w:t>
      </w:r>
    </w:p>
    <w:p>
      <w:pPr>
        <w:bidi w:val="0"/>
        <w:spacing w:before="0" w:beforeAutospacing="0" w:after="0" w:afterAutospacing="0" w:line="288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Санкцией ч.2 ст. 12.26 КоАП РФ предусмотрено административное наказание в виде административного ареста на срок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ст. 4.1 ч. 2 КоАП РФ при назначении административного наказания суд учитывает характер совершенного административного правонарушения, ли</w:t>
      </w:r>
      <w:r>
        <w:rPr>
          <w:rFonts w:ascii="Times New Roman" w:eastAsia="Times New Roman" w:hAnsi="Times New Roman" w:cs="Times New Roman"/>
          <w:sz w:val="24"/>
          <w:rtl w:val="0"/>
        </w:rPr>
        <w:t>ч</w:t>
      </w:r>
      <w:r>
        <w:rPr>
          <w:rFonts w:ascii="Times New Roman" w:eastAsia="Times New Roman" w:hAnsi="Times New Roman" w:cs="Times New Roman"/>
          <w:sz w:val="24"/>
          <w:rtl w:val="0"/>
        </w:rPr>
        <w:t>ность виновного, его имущественное положение, обстоятельства, смягчающие и отягчающие административную ответстве</w:t>
      </w:r>
      <w:r>
        <w:rPr>
          <w:rFonts w:ascii="Times New Roman" w:eastAsia="Times New Roman" w:hAnsi="Times New Roman" w:cs="Times New Roman"/>
          <w:sz w:val="24"/>
          <w:rtl w:val="0"/>
        </w:rPr>
        <w:t>н</w:t>
      </w:r>
      <w:r>
        <w:rPr>
          <w:rFonts w:ascii="Times New Roman" w:eastAsia="Times New Roman" w:hAnsi="Times New Roman" w:cs="Times New Roman"/>
          <w:sz w:val="24"/>
          <w:rtl w:val="0"/>
        </w:rPr>
        <w:t>ность.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Обстоятельствами, смягчающими административную ответственность в соответствии со ст. 4.2 КоАП РФ мировым судьей признается признание вины, раскаянье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содеянном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Обстоятельств, отягчающих административную ответственность </w:t>
      </w:r>
      <w:r>
        <w:rPr>
          <w:rtl w:val="0"/>
        </w:rPr>
        <w:br/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соответствии со ст.4.3 КоАП РФ, мировым судьей не установлено.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Обстоятельств, для применения положения ст. 3.9 КоАП РФ, мировым судьей не установлено.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Принимая во внимание характер и обстоятельства совершенного административного пр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авонарушения,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данные о личности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котор</w:t>
      </w:r>
      <w:r>
        <w:rPr>
          <w:rFonts w:ascii="Times New Roman" w:eastAsia="Times New Roman" w:hAnsi="Times New Roman" w:cs="Times New Roman"/>
          <w:sz w:val="24"/>
          <w:rtl w:val="0"/>
        </w:rPr>
        <w:t>ый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материалам дела ранее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привлекал</w:t>
      </w:r>
      <w:r>
        <w:rPr>
          <w:rFonts w:ascii="Times New Roman" w:eastAsia="Times New Roman" w:hAnsi="Times New Roman" w:cs="Times New Roman"/>
          <w:sz w:val="24"/>
          <w:rtl w:val="0"/>
        </w:rPr>
        <w:t>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наличие обстоятельств смягчающих административную ответственность,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отсутствие обстоятельств, отягчающих административную ответственность, </w:t>
      </w:r>
      <w:r>
        <w:rPr>
          <w:rFonts w:ascii="Times New Roman" w:eastAsia="Times New Roman" w:hAnsi="Times New Roman" w:cs="Times New Roman"/>
          <w:sz w:val="24"/>
          <w:rtl w:val="0"/>
        </w:rPr>
        <w:t>мировой суд</w:t>
      </w:r>
      <w:r>
        <w:rPr>
          <w:rFonts w:ascii="Times New Roman" w:eastAsia="Times New Roman" w:hAnsi="Times New Roman" w:cs="Times New Roman"/>
          <w:sz w:val="24"/>
          <w:rtl w:val="0"/>
        </w:rPr>
        <w:t>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считает возможным назначить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наказание в виде административного ареста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нижнем пределе санкции части 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статьи 12.26 Кодекса Российской Федерации об административных правонарушениях.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ч. 2 ст. 12.26 и </w:t>
      </w:r>
      <w:r>
        <w:rPr>
          <w:rFonts w:ascii="Times New Roman" w:eastAsia="Times New Roman" w:hAnsi="Times New Roman" w:cs="Times New Roman"/>
          <w:sz w:val="24"/>
          <w:rtl w:val="0"/>
        </w:rPr>
        <w:t>ст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29.9, 29.10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4"/>
          <w:rtl w:val="0"/>
        </w:rPr>
        <w:t>судья</w:t>
      </w:r>
    </w:p>
    <w:p>
      <w:pPr>
        <w:bidi w:val="0"/>
        <w:spacing w:before="0" w:beforeAutospacing="0" w:after="0" w:afterAutospacing="0"/>
        <w:ind w:left="0" w:right="0" w:firstLine="54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 совершении административного правонарушения, пр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едусмотренного частью 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статьи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12.26 Кодекса Российской Федерации об административных правонарушениях </w:t>
      </w:r>
      <w:r>
        <w:rPr>
          <w:rFonts w:ascii="Times New Roman" w:eastAsia="Times New Roman" w:hAnsi="Times New Roman" w:cs="Times New Roman"/>
          <w:sz w:val="24"/>
          <w:rtl w:val="0"/>
        </w:rPr>
        <w:t>и назначить ему административное наказание виде административного ареста на срок 10 (десять) суток.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Срок административного ареста исчислять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 момента доставления в суд т.е.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4"/>
          <w:rtl w:val="0"/>
        </w:rPr>
        <w:t>время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ч.1 ст.32.8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КоАП РФ постановление судьи об административном аресте исполняется органами внутренних дел немедленно после вынесения такого постановления.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Постановление может б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ыть обжаловано в апелляционном порядке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через судебный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в течение десяти </w:t>
      </w:r>
      <w:r>
        <w:rPr>
          <w:rFonts w:ascii="Times New Roman" w:eastAsia="Times New Roman" w:hAnsi="Times New Roman" w:cs="Times New Roman"/>
          <w:sz w:val="24"/>
          <w:rtl w:val="0"/>
        </w:rPr>
        <w:t>дней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со дня вручения или получения копии постановления.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5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