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01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Гирка Степании Петровны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Коростов Ск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левского р-на Львовской обл.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(ООО «Сакская городская типография», </w:t>
      </w:r>
      <w:r>
        <w:rPr>
          <w:rFonts w:ascii="Times New Roman" w:eastAsia="Times New Roman" w:hAnsi="Times New Roman" w:cs="Times New Roman"/>
          <w:sz w:val="24"/>
          <w:rtl w:val="0"/>
        </w:rPr>
        <w:t>адрес: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Ленина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27.03.2019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(отчет СЗВ-М) и отчет СЗВ СТАЖ, было выявлено несоответствие в представленных сведениях за 2018 год, а име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 отсутствие сведений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</w:t>
      </w:r>
      <w:r>
        <w:rPr>
          <w:rFonts w:ascii="Times New Roman" w:eastAsia="Times New Roman" w:hAnsi="Times New Roman" w:cs="Times New Roman"/>
          <w:sz w:val="24"/>
          <w:rtl w:val="0"/>
        </w:rPr>
        <w:t>ода на одно застрахованное 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 ч. 2.2 ст. 11 Федерального закона от 01.04.1996 № 27-ФЗ организ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ция </w:t>
      </w:r>
      <w:r>
        <w:rPr>
          <w:rFonts w:ascii="Times New Roman" w:eastAsia="Times New Roman" w:hAnsi="Times New Roman" w:cs="Times New Roman"/>
          <w:sz w:val="24"/>
          <w:rtl w:val="0"/>
        </w:rPr>
        <w:t>ООО «Сакская городская типография»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лицо.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года, должна была быть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Плетельщик же представил сведения после проведения сверки 10.04.2019.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Гирка С.П.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вещалась надлежащим образом – телефонограммой от </w:t>
      </w:r>
      <w:r>
        <w:rPr>
          <w:rFonts w:ascii="Times New Roman" w:eastAsia="Times New Roman" w:hAnsi="Times New Roman" w:cs="Times New Roman"/>
          <w:sz w:val="24"/>
          <w:rtl w:val="0"/>
        </w:rPr>
        <w:t>19.07.2019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Гирка С.П.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Гирка С.П.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27.03.2019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 ч. 2.2 ст. 11 Федерального закона от 01.04.1996 № 27-ФЗ организ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«Сакская городская типография»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 по форме СЗВ-М за октябрь 2018 года на одно застрахованное лицо.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ность по форме СЗВ-М за октябрь 2018 года, должна была быть представлена не позднее 15.11.2018. Плетельщик же представил сведения после проведения сверки 10.04.2019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Гирка С.П.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23.05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Гирка Степанию Петровну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15.33.2 Кодекса Российской Федерации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