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175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сентября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г.Саки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71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Липовская И.В.,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материал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rtl w:val="0"/>
        </w:rPr>
        <w:t>15.33.2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Устюкова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Геннадия Яковлевича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Старый Крым Кировский район Крымская область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являющегося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директором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rtl w:val="0"/>
        </w:rPr>
        <w:t>«Дисконт-трейд»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Устюков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Г.Я.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директором ООО </w:t>
      </w:r>
      <w:r>
        <w:rPr>
          <w:rFonts w:ascii="Times New Roman" w:eastAsia="Times New Roman" w:hAnsi="Times New Roman" w:cs="Times New Roman"/>
          <w:sz w:val="28"/>
          <w:rtl w:val="0"/>
        </w:rPr>
        <w:t>«Дисконт-трейд»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расположенным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обязанн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п.2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11 Федерального закона от 01.04.1996 № 27</w:t>
      </w:r>
      <w:r>
        <w:rPr>
          <w:rFonts w:ascii="Times New Roman" w:eastAsia="Times New Roman" w:hAnsi="Times New Roman" w:cs="Times New Roman"/>
          <w:sz w:val="28"/>
          <w:rtl w:val="0"/>
        </w:rPr>
        <w:t>-ФЗ «Об индивидуальном (персони</w:t>
      </w:r>
      <w:r>
        <w:rPr>
          <w:rFonts w:ascii="Times New Roman" w:eastAsia="Times New Roman" w:hAnsi="Times New Roman" w:cs="Times New Roman"/>
          <w:sz w:val="28"/>
          <w:rtl w:val="0"/>
        </w:rPr>
        <w:t>фицированном) учете в системе обязательного пенсионного страхования» еже</w:t>
      </w:r>
      <w:r>
        <w:rPr>
          <w:rFonts w:ascii="Times New Roman" w:eastAsia="Times New Roman" w:hAnsi="Times New Roman" w:cs="Times New Roman"/>
          <w:sz w:val="28"/>
          <w:rtl w:val="0"/>
        </w:rPr>
        <w:t>годно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01 марта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следующего за отчетным </w:t>
      </w:r>
      <w:r>
        <w:rPr>
          <w:rFonts w:ascii="Times New Roman" w:eastAsia="Times New Roman" w:hAnsi="Times New Roman" w:cs="Times New Roman"/>
          <w:sz w:val="28"/>
          <w:rtl w:val="0"/>
        </w:rPr>
        <w:t>годом</w:t>
      </w:r>
      <w:r>
        <w:rPr>
          <w:rFonts w:ascii="Times New Roman" w:eastAsia="Times New Roman" w:hAnsi="Times New Roman" w:cs="Times New Roman"/>
          <w:sz w:val="28"/>
          <w:rtl w:val="0"/>
        </w:rPr>
        <w:t>, представля</w:t>
      </w:r>
      <w:r>
        <w:rPr>
          <w:rFonts w:ascii="Times New Roman" w:eastAsia="Times New Roman" w:hAnsi="Times New Roman" w:cs="Times New Roman"/>
          <w:sz w:val="28"/>
          <w:rtl w:val="0"/>
        </w:rPr>
        <w:t>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сведения о каждом работающем у не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застрахованном лице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(включая лиц, заключивших договоры гражданско-правового характера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 вознаграждения по </w:t>
      </w:r>
      <w:r>
        <w:rPr>
          <w:rFonts w:ascii="Times New Roman" w:eastAsia="Times New Roman" w:hAnsi="Times New Roman" w:cs="Times New Roman"/>
          <w:sz w:val="28"/>
          <w:rtl w:val="0"/>
        </w:rPr>
        <w:t>которым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 с законодательством Российской Федерации о налогах и сборах начисляются страховые взносы)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Сведения представляются по форме СЗВ-</w:t>
      </w:r>
      <w:r>
        <w:rPr>
          <w:rFonts w:ascii="Times New Roman" w:eastAsia="Times New Roman" w:hAnsi="Times New Roman" w:cs="Times New Roman"/>
          <w:sz w:val="28"/>
          <w:rtl w:val="0"/>
        </w:rPr>
        <w:t>СТАЖ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утвержденной постановлением Правления ПФР от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11 января </w:t>
      </w:r>
      <w:r>
        <w:rPr>
          <w:rFonts w:ascii="Times New Roman" w:eastAsia="Times New Roman" w:hAnsi="Times New Roman" w:cs="Times New Roman"/>
          <w:sz w:val="28"/>
          <w:rtl w:val="0"/>
        </w:rPr>
        <w:t>2017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№3п «Об утверждении формы «Сведения о </w:t>
      </w:r>
      <w:r>
        <w:rPr>
          <w:rFonts w:ascii="Times New Roman" w:eastAsia="Times New Roman" w:hAnsi="Times New Roman" w:cs="Times New Roman"/>
          <w:sz w:val="28"/>
          <w:rtl w:val="0"/>
        </w:rPr>
        <w:t>страховом стаже застрахованных лиц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однако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сверке </w:t>
      </w:r>
      <w:r>
        <w:rPr>
          <w:rFonts w:ascii="Times New Roman" w:eastAsia="Times New Roman" w:hAnsi="Times New Roman" w:cs="Times New Roman"/>
          <w:sz w:val="28"/>
          <w:rtl w:val="0"/>
        </w:rPr>
        <w:t>сведений о застрахованных лицах (отчет СЗВ-М) и отчета СЗВ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СТАЖ за 2019 год в программно-техническом комплексе ПФР было выявлено, что страхователь ООО «Дисконт-трейд»</w:t>
      </w:r>
      <w:r>
        <w:rPr>
          <w:rFonts w:ascii="Times New Roman" w:eastAsia="Times New Roman" w:hAnsi="Times New Roman" w:cs="Times New Roman"/>
          <w:sz w:val="28"/>
          <w:rtl w:val="0"/>
        </w:rPr>
        <w:t>, в нарушение п.2 ст.11 Федерального закона от 01 апреля 1996 года № 27-ФЗ не предоставил сведения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ПФР на 1 (одного) застрахованного лица.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нарушение п.2.2 ст.11 Федерального закона от 01 апреля 1996 года № 27-ФЗ страхователь ООО «Дисконт-трейд» в отчете СЗВ-СТАЖ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2019 год не предоставил в установленный срок сведения на 1 (одного) застрахованного лица. В соответствии с п.2 ст.11 Закона №27-ФЗ страхователь ежегодно не позднее 01-го марта, следующего за отчетным годом, предоставляет сведения о каждом у него застрахованном лице.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п.5 ст.17 </w:t>
      </w:r>
      <w:r>
        <w:rPr>
          <w:rFonts w:ascii="Times New Roman" w:eastAsia="Times New Roman" w:hAnsi="Times New Roman" w:cs="Times New Roman"/>
          <w:sz w:val="28"/>
          <w:rtl w:val="0"/>
        </w:rPr>
        <w:t>Закона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27-ФЗ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 п.п.37,38,39 Инструкции о порядке ведения индивидуального (персонифицированного) учета сведений о застрахованных лицах, утвержденной приказом Министерства труда и социальной защиты РФ от 21 декабря 2016 года № 766п, страхователю после обнаружения в представленных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страхователем индивидуальных </w:t>
      </w:r>
      <w:r>
        <w:rPr>
          <w:rFonts w:ascii="Times New Roman" w:eastAsia="Times New Roman" w:hAnsi="Times New Roman" w:cs="Times New Roman"/>
          <w:sz w:val="28"/>
          <w:rtl w:val="0"/>
        </w:rPr>
        <w:t>сведениях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ошибок страхователю было направлено уведомление об устранении в течени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пяти рабочих дней имеющихся несоответствий от </w:t>
      </w:r>
      <w:r>
        <w:rPr>
          <w:rFonts w:ascii="Times New Roman" w:eastAsia="Times New Roman" w:hAnsi="Times New Roman" w:cs="Times New Roman"/>
          <w:sz w:val="28"/>
          <w:rtl w:val="0"/>
        </w:rPr>
        <w:t>06 апреля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, получен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страхователем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13 апреля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Сведения по форме СЗВ-СТАЖ за 2019 год на 1 (одно) застрахованное лицо на момент составления протокола не предоставлены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 за данное правонарушение предусмотрена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 xml:space="preserve">15.33.2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Устюков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Г.Я.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не явился, о дате, месте и времени рассмотрения дела </w:t>
      </w:r>
      <w:r>
        <w:rPr>
          <w:rFonts w:ascii="Times New Roman" w:eastAsia="Times New Roman" w:hAnsi="Times New Roman" w:cs="Times New Roman"/>
          <w:sz w:val="28"/>
          <w:rtl w:val="0"/>
        </w:rPr>
        <w:t>извещен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Судебным участком № 70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eastAsia="Times New Roman" w:hAnsi="Times New Roman" w:cs="Times New Roman"/>
          <w:sz w:val="28"/>
          <w:rtl w:val="0"/>
        </w:rPr>
        <w:t>Устюкова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Г.Я.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месте и времени рассмотрения дела путем направления по месту жительства судебной повестки о вызове в суд.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>
        <w:rPr>
          <w:rFonts w:ascii="Times New Roman" w:eastAsia="Times New Roman" w:hAnsi="Times New Roman" w:cs="Times New Roman"/>
          <w:sz w:val="28"/>
          <w:rtl w:val="0"/>
        </w:rPr>
        <w:t>Устюкова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Г.Я.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месте и времени рассмотрения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возможности рассмотрения дела в его отсутствие.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гласив протокол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>зучив материалы дела, суд считает,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директор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8"/>
          <w:rtl w:val="0"/>
        </w:rPr>
        <w:t>ООО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«Дисконт-трейд»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Устюкова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Г.Я.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имеется состав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15.33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Статьей 15.33.2 КоАП РФ предусмотрена административная ответственность за непредставление в установленный законодательством Российской Федерации об </w:t>
      </w:r>
      <w:r>
        <w:rPr>
          <w:rFonts w:ascii="Times New Roman" w:eastAsia="Times New Roman" w:hAnsi="Times New Roman" w:cs="Times New Roman"/>
          <w:sz w:val="28"/>
          <w:rtl w:val="0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искаженном виде.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директора ООО «Дисконт-трейд» </w:t>
      </w:r>
      <w:r>
        <w:rPr>
          <w:rFonts w:ascii="Times New Roman" w:eastAsia="Times New Roman" w:hAnsi="Times New Roman" w:cs="Times New Roman"/>
          <w:sz w:val="28"/>
          <w:rtl w:val="0"/>
        </w:rPr>
        <w:t>Устюкова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Г.Я.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 предусмотренного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15.33.2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подтверждается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совокупностью собранных по делу доказательств, а именно: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147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24 июля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формы ОДВ-1; копией протокола проверки отчетности страхователя ООО «Дисконт-трейд»; копией извещения о доставке; </w:t>
      </w:r>
      <w:r>
        <w:rPr>
          <w:rFonts w:ascii="Times New Roman" w:eastAsia="Times New Roman" w:hAnsi="Times New Roman" w:cs="Times New Roman"/>
          <w:sz w:val="28"/>
          <w:rtl w:val="0"/>
        </w:rPr>
        <w:t>скринкопией АРМ приема ПФР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копией формы СЗВ-М;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скринкопией АРМ приема ПФР;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уведомления об устранении ошибок и (или) несоответствий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между представленными страхователем сведениями и сведениями, имеющимися у Пенсионного фонда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06 апреля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скринкопией АРМ приема ПФР;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выписки из </w:t>
      </w:r>
      <w:r>
        <w:rPr>
          <w:rFonts w:ascii="Times New Roman" w:eastAsia="Times New Roman" w:hAnsi="Times New Roman" w:cs="Times New Roman"/>
          <w:sz w:val="28"/>
          <w:rtl w:val="0"/>
        </w:rPr>
        <w:t>ЕГР</w:t>
      </w:r>
      <w:r>
        <w:rPr>
          <w:rFonts w:ascii="Times New Roman" w:eastAsia="Times New Roman" w:hAnsi="Times New Roman" w:cs="Times New Roman"/>
          <w:sz w:val="28"/>
          <w:rtl w:val="0"/>
        </w:rPr>
        <w:t>ЮЛ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директора ООО «Дисконт-трейд» </w:t>
      </w:r>
      <w:r>
        <w:rPr>
          <w:rFonts w:ascii="Times New Roman" w:eastAsia="Times New Roman" w:hAnsi="Times New Roman" w:cs="Times New Roman"/>
          <w:sz w:val="28"/>
          <w:rtl w:val="0"/>
        </w:rPr>
        <w:t>Устюков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Г.Я.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правонарушения, предусмотренного ст.15.33.2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представление сведений в неполном объеме или в искаженном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установленный законодательством Российской Федерации об </w:t>
      </w:r>
      <w:r>
        <w:rPr>
          <w:rFonts w:ascii="Times New Roman" w:eastAsia="Times New Roman" w:hAnsi="Times New Roman" w:cs="Times New Roman"/>
          <w:sz w:val="28"/>
          <w:rtl w:val="0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установленном </w:t>
      </w:r>
      <w:r>
        <w:rPr>
          <w:rFonts w:ascii="Times New Roman" w:eastAsia="Times New Roman" w:hAnsi="Times New Roman" w:cs="Times New Roman"/>
          <w:sz w:val="28"/>
          <w:rtl w:val="0"/>
        </w:rPr>
        <w:t>порядке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rtl w:val="0"/>
        </w:rPr>
        <w:t>,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>, и считает возможным назначить наказание в виде административного штрафа, предусмотренного санкцией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15.33</w:t>
      </w:r>
      <w:r>
        <w:rPr>
          <w:rFonts w:ascii="Times New Roman" w:eastAsia="Times New Roman" w:hAnsi="Times New Roman" w:cs="Times New Roman"/>
          <w:sz w:val="28"/>
          <w:rtl w:val="0"/>
        </w:rPr>
        <w:t>.2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efprKp6zCSrT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29.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10-29.11 КоАП РФ, мировой судья 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rtl w:val="0"/>
        </w:rPr>
        <w:t>Дисконт-трейд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Устюкова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Геннадия Яковлевича,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00 (</w:t>
      </w:r>
      <w:r>
        <w:rPr>
          <w:rFonts w:ascii="Times New Roman" w:eastAsia="Times New Roman" w:hAnsi="Times New Roman" w:cs="Times New Roman"/>
          <w:sz w:val="28"/>
          <w:rtl w:val="0"/>
        </w:rPr>
        <w:t>триста</w:t>
      </w:r>
      <w:r>
        <w:rPr>
          <w:rFonts w:ascii="Times New Roman" w:eastAsia="Times New Roman" w:hAnsi="Times New Roman" w:cs="Times New Roman"/>
          <w:sz w:val="28"/>
          <w:rtl w:val="0"/>
        </w:rPr>
        <w:t>)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rtl w:val="0"/>
        </w:rPr>
        <w:t>Устюков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Г.Я.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необходимости произвести оплату суммы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штрафа в 60-дневный срок со дня вступления постановления в законную силу.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/с 04752203230), ИНН 9102013284, КПП 910201001, банк получателя: Отделение по Республике Крым Южного главного управления ЦБРФ, БИК 043510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01, счет 40101810335100010001, ОКТМО 3572100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, КБК 828 1 16 01153 01 0332 140, УИН 0.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6" w:anchor="k84F4N4WtUZQ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предусматривающей административное наказание в виде двукратного размера </w:t>
      </w:r>
      <w:r>
        <w:rPr>
          <w:rFonts w:ascii="Times New Roman" w:eastAsia="Times New Roman" w:hAnsi="Times New Roman" w:cs="Times New Roman"/>
          <w:sz w:val="28"/>
          <w:rtl w:val="0"/>
        </w:rPr>
        <w:t>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/с: 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не 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/с: 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правонарушении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175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находится в судебном участке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/с: 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4/006/?marker=fdoctlaw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