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4</w:t>
      </w:r>
    </w:p>
    <w:p>
      <w:pPr>
        <w:bidi w:val="0"/>
        <w:spacing w:before="0" w:beforeAutospacing="0" w:after="0" w:afterAutospacing="0"/>
        <w:ind w:left="0" w:right="0" w:firstLine="708"/>
        <w:jc w:val="right"/>
        <w:rPr>
          <w:rtl w:val="0"/>
        </w:rPr>
      </w:pPr>
      <w:r>
        <w:rPr>
          <w:rFonts w:ascii="Times New Roman" w:eastAsia="Times New Roman" w:hAnsi="Times New Roman" w:cs="Times New Roman"/>
          <w:sz w:val="26"/>
          <w:rtl w:val="0"/>
        </w:rPr>
        <w:t>Дело № 5-70-</w:t>
      </w:r>
      <w:r>
        <w:rPr>
          <w:rFonts w:ascii="Times New Roman" w:eastAsia="Times New Roman" w:hAnsi="Times New Roman" w:cs="Times New Roman"/>
          <w:sz w:val="26"/>
          <w:rtl w:val="0"/>
        </w:rPr>
        <w:t>176</w:t>
      </w:r>
      <w:r>
        <w:rPr>
          <w:rFonts w:ascii="Times New Roman" w:eastAsia="Times New Roman" w:hAnsi="Times New Roman" w:cs="Times New Roman"/>
          <w:sz w:val="26"/>
          <w:rtl w:val="0"/>
        </w:rPr>
        <w:t>/202</w:t>
      </w:r>
      <w:r>
        <w:rPr>
          <w:rFonts w:ascii="Times New Roman" w:eastAsia="Times New Roman" w:hAnsi="Times New Roman" w:cs="Times New Roman"/>
          <w:sz w:val="26"/>
          <w:rtl w:val="0"/>
        </w:rPr>
        <w:t>4</w:t>
      </w:r>
    </w:p>
    <w:p>
      <w:pPr>
        <w:bidi w:val="0"/>
        <w:spacing w:before="0" w:beforeAutospacing="0" w:after="0" w:afterAutospacing="0"/>
        <w:ind w:left="0" w:right="0" w:firstLine="708"/>
        <w:jc w:val="right"/>
        <w:rPr>
          <w:rtl w:val="0"/>
        </w:rPr>
      </w:pPr>
      <w:r>
        <w:rPr>
          <w:rFonts w:ascii="Times New Roman" w:eastAsia="Times New Roman" w:hAnsi="Times New Roman" w:cs="Times New Roman"/>
          <w:sz w:val="26"/>
          <w:rtl w:val="0"/>
        </w:rPr>
        <w:t>УИД 91MS0070-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line="240" w:lineRule="atLeast"/>
        <w:ind w:left="0" w:right="0"/>
        <w:jc w:val="center"/>
        <w:rPr>
          <w:rtl w:val="0"/>
        </w:rPr>
      </w:pPr>
      <w:r>
        <w:rPr>
          <w:rFonts w:ascii="Times New Roman" w:eastAsia="Times New Roman" w:hAnsi="Times New Roman" w:cs="Times New Roman"/>
          <w:b/>
          <w:spacing w:val="50"/>
          <w:sz w:val="26"/>
          <w:rtl w:val="0"/>
        </w:rPr>
        <w:t>ПОСТАНОВЛЕНИЕ</w:t>
      </w:r>
    </w:p>
    <w:p>
      <w:pPr>
        <w:bidi w:val="0"/>
        <w:spacing w:before="0" w:beforeAutospacing="0" w:after="0" w:afterAutospacing="0" w:line="240" w:lineRule="atLeast"/>
        <w:ind w:left="0" w:right="0"/>
        <w:jc w:val="center"/>
        <w:rPr>
          <w:rtl w:val="0"/>
        </w:rPr>
      </w:pPr>
      <w:r>
        <w:rPr>
          <w:rFonts w:ascii="Times New Roman" w:eastAsia="Times New Roman" w:hAnsi="Times New Roman" w:cs="Times New Roman"/>
          <w:b/>
          <w:sz w:val="26"/>
          <w:rtl w:val="0"/>
        </w:rPr>
        <w:t>по делу об административном правонарушении</w:t>
      </w:r>
    </w:p>
    <w:tbl>
      <w:tblPr>
        <w:tblW w:w="14680" w:type="dxa"/>
        <w:jc w:val="left"/>
        <w:tblInd w:w="0" w:type="dxa"/>
        <w:tblCellMar>
          <w:top w:w="0" w:type="dxa"/>
          <w:left w:w="0" w:type="dxa"/>
          <w:bottom w:w="0" w:type="dxa"/>
          <w:right w:w="0" w:type="dxa"/>
        </w:tblCellMar>
      </w:tblPr>
      <w:tblGrid>
        <w:gridCol w:w="9682"/>
        <w:gridCol w:w="4998"/>
      </w:tblGrid>
      <w:tr>
        <w:tblPrEx>
          <w:tblW w:w="14680" w:type="dxa"/>
          <w:jc w:val="left"/>
          <w:tblInd w:w="0" w:type="dxa"/>
          <w:tblCellMar>
            <w:top w:w="0" w:type="dxa"/>
            <w:left w:w="0" w:type="dxa"/>
            <w:bottom w:w="0" w:type="dxa"/>
            <w:right w:w="0" w:type="dxa"/>
          </w:tblCellMar>
        </w:tblPrEx>
        <w:trPr>
          <w:trHeight w:val="145"/>
          <w:jc w:val="left"/>
        </w:trPr>
        <w:tc>
          <w:tcPr>
            <w:tcW w:w="9747" w:type="dxa"/>
            <w:tcMar>
              <w:left w:w="108" w:type="dxa"/>
              <w:right w:w="108" w:type="dxa"/>
            </w:tcMar>
          </w:tcPr>
          <w:p>
            <w:pPr>
              <w:bidi w:val="0"/>
              <w:spacing w:before="0" w:beforeAutospacing="0" w:after="0" w:afterAutospacing="0"/>
              <w:ind w:left="0" w:right="0"/>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tc>
        <w:tc>
          <w:tcPr>
            <w:tcW w:w="4933" w:type="dxa"/>
            <w:tcMar>
              <w:left w:w="108" w:type="dxa"/>
              <w:right w:w="108" w:type="dxa"/>
            </w:tcMar>
          </w:tcPr>
          <w:p>
            <w:pPr>
              <w:bidi w:val="0"/>
              <w:spacing w:before="0" w:beforeAutospacing="0" w:after="0" w:afterAutospacing="0"/>
              <w:ind w:left="0" w:right="0"/>
              <w:jc w:val="both"/>
              <w:rPr>
                <w:rtl w:val="0"/>
              </w:rPr>
            </w:pPr>
          </w:p>
        </w:tc>
      </w:tr>
    </w:tbl>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Мировой судья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 участием лица, привлекаемого к ответственности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рассмотрев дело об административном правонарушении, поступившее из </w:t>
      </w:r>
      <w:r>
        <w:rPr>
          <w:rFonts w:ascii="Times New Roman" w:eastAsia="Times New Roman" w:hAnsi="Times New Roman" w:cs="Times New Roman"/>
          <w:sz w:val="26"/>
          <w:rtl w:val="0"/>
        </w:rPr>
        <w:t>МО МВД Российской Федерации «Сакский»</w:t>
      </w:r>
      <w:r>
        <w:rPr>
          <w:rFonts w:ascii="Times New Roman" w:eastAsia="Times New Roman" w:hAnsi="Times New Roman" w:cs="Times New Roman"/>
          <w:sz w:val="26"/>
          <w:rtl w:val="0"/>
        </w:rPr>
        <w:t xml:space="preserve"> в отношении </w:t>
      </w:r>
    </w:p>
    <w:p>
      <w:pPr>
        <w:bidi w:val="0"/>
        <w:spacing w:before="0" w:beforeAutospacing="0" w:after="0" w:afterAutospacing="0"/>
        <w:ind w:left="709" w:right="0"/>
        <w:jc w:val="both"/>
        <w:rPr>
          <w:rtl w:val="0"/>
        </w:rPr>
      </w:pPr>
      <w:r>
        <w:rPr>
          <w:rFonts w:ascii="Times New Roman" w:eastAsia="Times New Roman" w:hAnsi="Times New Roman" w:cs="Times New Roman"/>
          <w:b/>
          <w:sz w:val="26"/>
          <w:rtl w:val="0"/>
        </w:rPr>
        <w:t>фио</w:t>
      </w:r>
      <w:r>
        <w:rPr>
          <w:rFonts w:ascii="Times New Roman" w:eastAsia="Times New Roman" w:hAnsi="Times New Roman" w:cs="Times New Roman"/>
          <w:b/>
          <w:sz w:val="26"/>
          <w:rtl w:val="0"/>
        </w:rPr>
        <w:t xml:space="preserve">, </w:t>
      </w:r>
      <w:r>
        <w:rPr>
          <w:rFonts w:ascii="Times New Roman" w:eastAsia="Times New Roman" w:hAnsi="Times New Roman" w:cs="Times New Roman"/>
          <w:b w:val="0"/>
          <w:sz w:val="26"/>
          <w:rtl w:val="0"/>
        </w:rPr>
        <w:t>паспортные данные</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граждан</w:t>
      </w:r>
      <w:r>
        <w:rPr>
          <w:rFonts w:ascii="Times New Roman" w:eastAsia="Times New Roman" w:hAnsi="Times New Roman" w:cs="Times New Roman"/>
          <w:sz w:val="26"/>
          <w:rtl w:val="0"/>
        </w:rPr>
        <w:t>ки</w:t>
      </w:r>
      <w:r>
        <w:rPr>
          <w:rFonts w:ascii="Times New Roman" w:eastAsia="Times New Roman" w:hAnsi="Times New Roman" w:cs="Times New Roman"/>
          <w:sz w:val="26"/>
          <w:rtl w:val="0"/>
        </w:rPr>
        <w:t xml:space="preserve">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имеюще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средне</w:t>
      </w:r>
      <w:r>
        <w:rPr>
          <w:rFonts w:ascii="Times New Roman" w:eastAsia="Times New Roman" w:hAnsi="Times New Roman" w:cs="Times New Roman"/>
          <w:sz w:val="26"/>
          <w:rtl w:val="0"/>
        </w:rPr>
        <w:t>специальное</w:t>
      </w:r>
      <w:r>
        <w:rPr>
          <w:rFonts w:ascii="Times New Roman" w:eastAsia="Times New Roman" w:hAnsi="Times New Roman" w:cs="Times New Roman"/>
          <w:sz w:val="26"/>
          <w:rtl w:val="0"/>
        </w:rPr>
        <w:t xml:space="preserve"> образование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незамужней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малолетних</w:t>
      </w:r>
      <w:r>
        <w:rPr>
          <w:rFonts w:ascii="Times New Roman" w:eastAsia="Times New Roman" w:hAnsi="Times New Roman" w:cs="Times New Roman"/>
          <w:sz w:val="26"/>
          <w:rtl w:val="0"/>
        </w:rPr>
        <w:t xml:space="preserve"> детей не имеющей, </w:t>
      </w:r>
      <w:r>
        <w:rPr>
          <w:rFonts w:ascii="Times New Roman" w:eastAsia="Times New Roman" w:hAnsi="Times New Roman" w:cs="Times New Roman"/>
          <w:sz w:val="26"/>
          <w:rtl w:val="0"/>
        </w:rPr>
        <w:t>инвалидом 1, 2 не являюще</w:t>
      </w:r>
      <w:r>
        <w:rPr>
          <w:rFonts w:ascii="Times New Roman" w:eastAsia="Times New Roman" w:hAnsi="Times New Roman" w:cs="Times New Roman"/>
          <w:sz w:val="26"/>
          <w:rtl w:val="0"/>
        </w:rPr>
        <w:t>йся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официально не трудоустроенной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невоеннообязанной</w:t>
      </w:r>
      <w:r>
        <w:rPr>
          <w:rFonts w:ascii="Times New Roman" w:eastAsia="Times New Roman" w:hAnsi="Times New Roman" w:cs="Times New Roman"/>
          <w:sz w:val="26"/>
          <w:rtl w:val="0"/>
        </w:rPr>
        <w:t>, зарегистрированно</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и проживающей</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ранее привлекавшейся к административной ответственности,</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о привлечении к административной ответственности по ч. 1 ст. 6.9 </w:t>
      </w:r>
      <w:r>
        <w:rPr>
          <w:rFonts w:ascii="Times New Roman" w:eastAsia="Times New Roman" w:hAnsi="Times New Roman" w:cs="Times New Roman"/>
          <w:sz w:val="26"/>
          <w:rtl w:val="0"/>
        </w:rPr>
        <w:t>Кодекса Российской Федерации об административных правонарушениях</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line="240" w:lineRule="atLeast"/>
        <w:ind w:left="0" w:right="0"/>
        <w:jc w:val="center"/>
        <w:rPr>
          <w:rtl w:val="0"/>
        </w:rPr>
      </w:pPr>
      <w:r>
        <w:rPr>
          <w:rFonts w:ascii="Times New Roman" w:eastAsia="Times New Roman" w:hAnsi="Times New Roman" w:cs="Times New Roman"/>
          <w:b/>
          <w:spacing w:val="50"/>
          <w:sz w:val="26"/>
          <w:rtl w:val="0"/>
        </w:rPr>
        <w:t>УСТАНОВИЛ: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находясь по </w:t>
      </w:r>
      <w:r>
        <w:rPr>
          <w:rFonts w:ascii="Times New Roman" w:eastAsia="Times New Roman" w:hAnsi="Times New Roman" w:cs="Times New Roman"/>
          <w:sz w:val="26"/>
          <w:rtl w:val="0"/>
        </w:rPr>
        <w:t>адресу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употребил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путем курения </w:t>
      </w:r>
      <w:r>
        <w:rPr>
          <w:rFonts w:ascii="Times New Roman" w:eastAsia="Times New Roman" w:hAnsi="Times New Roman" w:cs="Times New Roman"/>
          <w:sz w:val="26"/>
          <w:rtl w:val="0"/>
        </w:rPr>
        <w:t>наркотическое</w:t>
      </w:r>
      <w:r>
        <w:rPr>
          <w:rFonts w:ascii="Times New Roman" w:eastAsia="Times New Roman" w:hAnsi="Times New Roman" w:cs="Times New Roman"/>
          <w:sz w:val="26"/>
          <w:rtl w:val="0"/>
        </w:rPr>
        <w:t xml:space="preserve"> средство содержащее в своем составе альфа-пирролидиновалерофенон, чем допустила потребление наркотических средств без назначения врача.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квалифицированы о/у окон МО МВД России «Сакский» в протоколе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ч. 1 ст. 6.9 КоАП РФ </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вину в совершении вышеуказанного правонарушения признал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в полном объеме, не оспаривал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фактические обстоятельства дела, изложенные в протоколе об административном правонарушении,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содеянном раскаялась и пояснила, что примерно один раз, иногда два раза в месяц она употреляет наркотические вещества - соли альфа-ПВП, в основном делает это в компании знакомых.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около 11 час. дня она была у своего знакомого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там, путем курения, потребила соли алфа-ПВП. В этот же день в сквере, недалеко от дома Крылевского, она была задержана сотрудниками полиции, направлена на медицинское освидетельствование, пройти которое согласилась, в связи с чем у неё в моче были выявлены наркотические вещества. Дополнительно указала, что проживает с братом по месту регистрации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иждивенцев не имеет, подрабатывает случайными заработками, в настоящее время отбывает наказание в виде обязательных работ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зарекомендовала себя положительно, с июня ей предложили работу в гостиннице.</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исследовав материалы дела, мировой судья пришел к выводу о наличии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состава правонарушения, предусмотренного ст. 6.9 ч. 1 КоАП РФ, исходя из следующего.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 ч. 1 ст.</w:t>
      </w:r>
      <w:r>
        <w:rPr>
          <w:rFonts w:ascii="Times New Roman" w:eastAsia="Times New Roman" w:hAnsi="Times New Roman" w:cs="Times New Roman"/>
          <w:sz w:val="26"/>
          <w:rtl w:val="0"/>
        </w:rPr>
        <w:t xml:space="preserve"> </w:t>
      </w:r>
      <w:hyperlink r:id="rId4" w:anchor="12/2.1" w:history="1">
        <w:r>
          <w:rPr>
            <w:rFonts w:ascii="Times New Roman" w:eastAsia="Times New Roman" w:hAnsi="Times New Roman" w:cs="Times New Roman"/>
            <w:color w:val="0000FF"/>
            <w:sz w:val="26"/>
            <w:u w:val="single"/>
            <w:rtl w:val="0"/>
          </w:rPr>
          <w:t>2.1 КоАП РФ</w:t>
        </w:r>
      </w:hyperlink>
      <w:r>
        <w:rPr>
          <w:rFonts w:ascii="Times New Roman" w:eastAsia="Times New Roman" w:hAnsi="Times New Roman" w:cs="Times New Roman"/>
          <w:sz w:val="26"/>
          <w:rtl w:val="0"/>
        </w:rPr>
        <w:t>,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ч. 1</w:t>
      </w:r>
      <w:r>
        <w:rPr>
          <w:rFonts w:ascii="Times New Roman" w:eastAsia="Times New Roman" w:hAnsi="Times New Roman" w:cs="Times New Roman"/>
          <w:sz w:val="26"/>
          <w:rtl w:val="0"/>
        </w:rPr>
        <w:t xml:space="preserve"> </w:t>
      </w:r>
      <w:hyperlink r:id="rId5" w:history="1">
        <w:r>
          <w:rPr>
            <w:rFonts w:ascii="Times New Roman" w:eastAsia="Times New Roman" w:hAnsi="Times New Roman" w:cs="Times New Roman"/>
            <w:color w:val="0000FF"/>
            <w:sz w:val="26"/>
            <w:u w:val="single"/>
            <w:rtl w:val="0"/>
          </w:rPr>
          <w:t>ст. 6.9 КоАП РФ</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 влечет наложение административного штрафа в размере от четырех тысяч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или административный арест на срок до пятнадцати суток.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Факт совершения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административного правонарушения установлен, вина доказана и подтверждается имеющимися в деле доказательствами, исследованными в судебном заседании, а именно: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протоколом об административном правонарушении 82 01 № 1624</w:t>
      </w:r>
      <w:r>
        <w:rPr>
          <w:rFonts w:ascii="Times New Roman" w:eastAsia="Times New Roman" w:hAnsi="Times New Roman" w:cs="Times New Roman"/>
          <w:sz w:val="26"/>
          <w:rtl w:val="0"/>
        </w:rPr>
        <w:t>36</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объяснени</w:t>
      </w:r>
      <w:r>
        <w:rPr>
          <w:rFonts w:ascii="Times New Roman" w:eastAsia="Times New Roman" w:hAnsi="Times New Roman" w:cs="Times New Roman"/>
          <w:sz w:val="26"/>
          <w:rtl w:val="0"/>
        </w:rPr>
        <w:t>ями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которые</w:t>
      </w:r>
      <w:r>
        <w:rPr>
          <w:rFonts w:ascii="Times New Roman" w:eastAsia="Times New Roman" w:hAnsi="Times New Roman" w:cs="Times New Roman"/>
          <w:sz w:val="26"/>
          <w:rtl w:val="0"/>
        </w:rPr>
        <w:t xml:space="preserve"> согласуются с её объяснениями в судебном заседании</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рапортом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в ходе проведения ОПМ по предупреждению, пресечению распространения наркомании, около 14 час в сквере «Афганцев»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была выявлена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признаками наркотического опьянения</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протоколом о направлении на медицинское освидетельствование на состояние опьянения 82 12 № 0387</w:t>
      </w:r>
      <w:r>
        <w:rPr>
          <w:rFonts w:ascii="Times New Roman" w:eastAsia="Times New Roman" w:hAnsi="Times New Roman" w:cs="Times New Roman"/>
          <w:sz w:val="26"/>
          <w:rtl w:val="0"/>
        </w:rPr>
        <w:t>44</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при наличии признаков опьянения: нарушение речи, резкое изменение окраски кожных покровов лица, поведение, не соответствующее обстановке,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была направлена на медицинское освидетельствование на состояние опьянения, пройти которое согласилась</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справкой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ГБУЗ РК «Крымский научно-практический центр наркологии» </w:t>
      </w:r>
      <w:r>
        <w:rPr>
          <w:rFonts w:ascii="Times New Roman" w:eastAsia="Times New Roman" w:hAnsi="Times New Roman" w:cs="Times New Roman"/>
          <w:sz w:val="26"/>
          <w:rtl w:val="0"/>
        </w:rPr>
        <w:t xml:space="preserve">о результатах ХТИ № 820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которой следует, что в отобранном 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биологическом объекте - моча, выявлен альфа - пирролидиновалерофенон;</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актом медицинского освидетельствования на состояние опьянения (алкогольного, наркотического или иного токсического) № </w:t>
      </w:r>
      <w:r>
        <w:rPr>
          <w:rFonts w:ascii="Times New Roman" w:eastAsia="Times New Roman" w:hAnsi="Times New Roman" w:cs="Times New Roman"/>
          <w:sz w:val="26"/>
          <w:rtl w:val="0"/>
        </w:rPr>
        <w:t xml:space="preserve">162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выданного ГБУЗ РК «Сакская районная больница», согласно которого установлено состояние опьянения освидетельствуемого лица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результатам лабораторного исследования и обнаружения в моче </w:t>
      </w:r>
      <w:r>
        <w:rPr>
          <w:rFonts w:ascii="Times New Roman" w:eastAsia="Times New Roman" w:hAnsi="Times New Roman" w:cs="Times New Roman"/>
          <w:sz w:val="26"/>
          <w:rtl w:val="0"/>
        </w:rPr>
        <w:t>пирровалидиновалерофенон</w:t>
      </w:r>
      <w:r>
        <w:rPr>
          <w:rFonts w:ascii="Times New Roman" w:eastAsia="Times New Roman" w:hAnsi="Times New Roman" w:cs="Times New Roman"/>
          <w:sz w:val="26"/>
          <w:rtl w:val="0"/>
        </w:rPr>
        <w:t xml:space="preserve"> 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установлено состояние опьянения</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Письменные доказательства суд считает достоверными, объективными и допустимыми доказательствами по делу, поскольку они получены в соответствии с требованиями закона, из достоверных источников и облечены в надлежащую процессуальную форму, объективно фиксируют фактические данные.</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 таких обстоятельствах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имеется состав правонарушения, предусмотренного ст. 6.9 ч.1 КоАП РФ, а именно: потребление наркотических средств без назначения врача.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Санкцией ч. 1 ст. 6.9 КоАП РФ предусмотрено наказание в виде административного штрафа в размере от четырех тысяч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или административный арест на срок до пятнадцати суток.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Обстоятельствами, смягчающими административную ответственность в соответствии со ст. 4.2 КоАП РФ, мировой судья признает полное признание вины, раскаяние в содеянном.</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Обстоятельств, отягчающих административную ответственность, согласно ст. 4.3 КоАП</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мировым судьей не установлено</w:t>
      </w:r>
      <w:r>
        <w:rPr>
          <w:rFonts w:ascii="Times New Roman" w:eastAsia="Times New Roman" w:hAnsi="Times New Roman" w:cs="Times New Roman"/>
          <w:sz w:val="26"/>
          <w:rtl w:val="0"/>
        </w:rPr>
        <w:t xml:space="preserve">, в том числе, поскольку надлежащие доказательства её повторного привлечения к административной ответственности за однородное правонарушение не представлены, копия постановления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на которую имеется ссылка в справке СООП, в материалах дела отсутствует</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w:t>
      </w:r>
      <w:r>
        <w:rPr>
          <w:rFonts w:ascii="Times New Roman" w:eastAsia="Times New Roman" w:hAnsi="Times New Roman" w:cs="Times New Roman"/>
          <w:sz w:val="26"/>
          <w:rtl w:val="0"/>
        </w:rPr>
        <w:t xml:space="preserve"> слов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он</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временно не трудоустроена, трудоустраивается с июня месяца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гостинницу, </w:t>
      </w:r>
      <w:r>
        <w:rPr>
          <w:rFonts w:ascii="Times New Roman" w:eastAsia="Times New Roman" w:hAnsi="Times New Roman" w:cs="Times New Roman"/>
          <w:sz w:val="26"/>
          <w:rtl w:val="0"/>
        </w:rPr>
        <w:t xml:space="preserve">инвалидности не имеет, проживает </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 xml:space="preserve"> братом в собственном жилье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иждивенцев</w:t>
      </w:r>
      <w:r>
        <w:rPr>
          <w:rFonts w:ascii="Times New Roman" w:eastAsia="Times New Roman" w:hAnsi="Times New Roman" w:cs="Times New Roman"/>
          <w:sz w:val="26"/>
          <w:rtl w:val="0"/>
        </w:rPr>
        <w:t xml:space="preserve"> не имеет, </w:t>
      </w:r>
      <w:r>
        <w:rPr>
          <w:rFonts w:ascii="Times New Roman" w:eastAsia="Times New Roman" w:hAnsi="Times New Roman" w:cs="Times New Roman"/>
          <w:sz w:val="26"/>
          <w:rtl w:val="0"/>
        </w:rPr>
        <w:t>ранее к административной ответственности привлекал</w:t>
      </w:r>
      <w:r>
        <w:rPr>
          <w:rFonts w:ascii="Times New Roman" w:eastAsia="Times New Roman" w:hAnsi="Times New Roman" w:cs="Times New Roman"/>
          <w:sz w:val="26"/>
          <w:rtl w:val="0"/>
        </w:rPr>
        <w:t>ась</w:t>
      </w:r>
      <w:r>
        <w:rPr>
          <w:rFonts w:ascii="Times New Roman" w:eastAsia="Times New Roman" w:hAnsi="Times New Roman" w:cs="Times New Roman"/>
          <w:sz w:val="26"/>
          <w:rtl w:val="0"/>
        </w:rPr>
        <w:t>, в настоящее время отбывает наказание в виде обязательных работ</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Оценив все изложенное в совокупности, учитывая данные о личности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наличие смягчающих и отсутствие отягчающих административную ответственность обстоятельств, характер совершенного правонарушения, мировой судья приходит к выводу о назначении 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минимального наказания в пределах санкции ч.1 ст.6.9 КоАП РФ - в виде административного штрафа в сумме </w:t>
      </w:r>
      <w:r>
        <w:rPr>
          <w:rFonts w:ascii="Times New Roman" w:eastAsia="Times New Roman" w:hAnsi="Times New Roman" w:cs="Times New Roman"/>
          <w:sz w:val="26"/>
          <w:rtl w:val="0"/>
        </w:rPr>
        <w:t>сумма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ч.2.1 ст.4.1 КоАП РФ, при назначении административного наказания за совершение административных правонарушений в области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законодательства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Принимая во внимание,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признает факт </w:t>
      </w:r>
      <w:r>
        <w:rPr>
          <w:rFonts w:ascii="Times New Roman" w:eastAsia="Times New Roman" w:hAnsi="Times New Roman" w:cs="Times New Roman"/>
          <w:sz w:val="26"/>
          <w:rtl w:val="0"/>
        </w:rPr>
        <w:t>систематического</w:t>
      </w:r>
      <w:r>
        <w:rPr>
          <w:rFonts w:ascii="Times New Roman" w:eastAsia="Times New Roman" w:hAnsi="Times New Roman" w:cs="Times New Roman"/>
          <w:sz w:val="26"/>
          <w:rtl w:val="0"/>
        </w:rPr>
        <w:t xml:space="preserve"> потребления наркотических средств, </w:t>
      </w:r>
      <w:r>
        <w:rPr>
          <w:rFonts w:ascii="Times New Roman" w:eastAsia="Times New Roman" w:hAnsi="Times New Roman" w:cs="Times New Roman"/>
          <w:sz w:val="26"/>
          <w:rtl w:val="0"/>
        </w:rPr>
        <w:t>суд считает необходимым возложить на него обязанность пройти диагностику, профилактические мероприятия, лечение от наркомании и медицинскую реабилитацию в связи с потреблением наркотических средств.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 основании изложенного и руководствуясь ст.ст. 29.10-29.11 КоАП РФ, мировой судья, -</w:t>
      </w:r>
    </w:p>
    <w:p>
      <w:pPr>
        <w:bidi w:val="0"/>
        <w:spacing w:before="0" w:beforeAutospacing="0" w:after="0" w:afterAutospacing="0"/>
        <w:ind w:left="0" w:right="0" w:firstLine="708"/>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Признать </w:t>
      </w:r>
      <w:r>
        <w:rPr>
          <w:rFonts w:ascii="Times New Roman" w:eastAsia="Times New Roman" w:hAnsi="Times New Roman" w:cs="Times New Roman"/>
          <w:b/>
          <w:sz w:val="26"/>
          <w:rtl w:val="0"/>
        </w:rPr>
        <w:t>фио</w:t>
      </w:r>
      <w:r>
        <w:rPr>
          <w:rFonts w:ascii="Times New Roman" w:eastAsia="Times New Roman" w:hAnsi="Times New Roman" w:cs="Times New Roman"/>
          <w:b/>
          <w:sz w:val="26"/>
          <w:rtl w:val="0"/>
        </w:rPr>
        <w:t xml:space="preserve">, </w:t>
      </w:r>
      <w:r>
        <w:rPr>
          <w:rFonts w:ascii="Times New Roman" w:eastAsia="Times New Roman" w:hAnsi="Times New Roman" w:cs="Times New Roman"/>
          <w:b w:val="0"/>
          <w:sz w:val="26"/>
          <w:rtl w:val="0"/>
        </w:rPr>
        <w:t>паспортные данные</w:t>
      </w:r>
      <w:r>
        <w:rPr>
          <w:rFonts w:ascii="Times New Roman" w:eastAsia="Times New Roman" w:hAnsi="Times New Roman" w:cs="Times New Roman"/>
          <w:sz w:val="26"/>
          <w:rtl w:val="0"/>
        </w:rPr>
        <w:t>, виновн</w:t>
      </w:r>
      <w:r>
        <w:rPr>
          <w:rFonts w:ascii="Times New Roman" w:eastAsia="Times New Roman" w:hAnsi="Times New Roman" w:cs="Times New Roman"/>
          <w:sz w:val="26"/>
          <w:rtl w:val="0"/>
        </w:rPr>
        <w:t>ой</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ч.1 ст.6.9 КоАП РФ и назначить 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наказание в виде административного </w:t>
      </w:r>
      <w:r>
        <w:rPr>
          <w:rFonts w:ascii="Times New Roman" w:eastAsia="Times New Roman" w:hAnsi="Times New Roman" w:cs="Times New Roman"/>
          <w:sz w:val="26"/>
          <w:rtl w:val="0"/>
        </w:rPr>
        <w:t xml:space="preserve">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Штраф подлежит уплате по реквизитам: юридический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г, Симферополь,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60-летия СССР, 28, почтовый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г, Симферополь,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60-летия СССР, 28, ОГРН 1149102019164, Банковские реквизиты: получатель: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(Министерство юстиции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наименование банка: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Единый казначейский счет 40102810645370000035, Казначейский счет 03100643000000017500, Лицевой счет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в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Код Сводного реестра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УИН 041076030070500</w:t>
      </w:r>
      <w:r>
        <w:rPr>
          <w:rFonts w:ascii="Times New Roman" w:eastAsia="Times New Roman" w:hAnsi="Times New Roman" w:cs="Times New Roman"/>
          <w:sz w:val="26"/>
          <w:rtl w:val="0"/>
        </w:rPr>
        <w:t>1762406110</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ч.2 п.2.1. ст.4.1 КоАП РФ возложить на </w:t>
      </w:r>
      <w:r>
        <w:rPr>
          <w:rFonts w:ascii="Times New Roman" w:eastAsia="Times New Roman" w:hAnsi="Times New Roman" w:cs="Times New Roman"/>
          <w:b/>
          <w:sz w:val="26"/>
          <w:rtl w:val="0"/>
        </w:rPr>
        <w:t>фио</w:t>
      </w:r>
      <w:r>
        <w:rPr>
          <w:rFonts w:ascii="Times New Roman" w:eastAsia="Times New Roman" w:hAnsi="Times New Roman" w:cs="Times New Roman"/>
          <w:b/>
          <w:sz w:val="26"/>
          <w:rtl w:val="0"/>
        </w:rPr>
        <w:t xml:space="preserve">, </w:t>
      </w:r>
      <w:r>
        <w:rPr>
          <w:rFonts w:ascii="Times New Roman" w:eastAsia="Times New Roman" w:hAnsi="Times New Roman" w:cs="Times New Roman"/>
          <w:b w:val="0"/>
          <w:sz w:val="26"/>
          <w:rtl w:val="0"/>
        </w:rPr>
        <w:t>паспортные данные</w:t>
      </w:r>
      <w:r>
        <w:rPr>
          <w:rFonts w:ascii="Times New Roman" w:eastAsia="Times New Roman" w:hAnsi="Times New Roman" w:cs="Times New Roman"/>
          <w:sz w:val="26"/>
          <w:rtl w:val="0"/>
        </w:rPr>
        <w:t xml:space="preserve">, обязанность пройти диагностику, профилактические мероприятия, лечение от наркомании в связи с потреблением наркотических средств в течение </w:t>
      </w:r>
      <w:r>
        <w:rPr>
          <w:rFonts w:ascii="Times New Roman" w:eastAsia="Times New Roman" w:hAnsi="Times New Roman" w:cs="Times New Roman"/>
          <w:sz w:val="26"/>
          <w:rtl w:val="0"/>
        </w:rPr>
        <w:t>двух</w:t>
      </w:r>
      <w:r>
        <w:rPr>
          <w:rFonts w:ascii="Times New Roman" w:eastAsia="Times New Roman" w:hAnsi="Times New Roman" w:cs="Times New Roman"/>
          <w:sz w:val="26"/>
          <w:rtl w:val="0"/>
        </w:rPr>
        <w:t xml:space="preserve"> месяцев </w:t>
      </w:r>
      <w:r>
        <w:rPr>
          <w:rFonts w:ascii="Times New Roman" w:eastAsia="Times New Roman" w:hAnsi="Times New Roman" w:cs="Times New Roman"/>
          <w:sz w:val="26"/>
          <w:rtl w:val="0"/>
        </w:rPr>
        <w:t xml:space="preserve">со дня вступления постановления в законную силу в ГБУЗ РК «Крымский научно-практический центр наркологии», расположенный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невыполнение прохождения диагностики лицом, на которое судьей возложена обязанность пройти диагностику в связи с потреблением наркотических средств, влечет административную ответственность, предусмотренную со ст. 6.9.1 КоАП РФ.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4</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praktika.ru/precedent/537651.html" TargetMode="External" /><Relationship Id="rId5" Type="http://schemas.openxmlformats.org/officeDocument/2006/relationships/hyperlink" Target="https://rospravosudie.com/law/%D0%A1%D1%82%D0%B0%D1%82%D1%8C%D1%8F_6.9_%D0%9A%D0%BE%D0%90%D0%9F_%D0%A0%D0%A4"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