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2</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18</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Панкратова Р.С.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Панкратова Романа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женатого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color w:val="0000FF"/>
          <w:sz w:val="28"/>
          <w:u w:val="single"/>
          <w:rtl w:val="0"/>
        </w:rPr>
        <w:t>Панкратов Р.С.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путем курения у</w:t>
      </w:r>
      <w:r>
        <w:rPr>
          <w:rFonts w:ascii="Times New Roman" w:eastAsia="Times New Roman" w:hAnsi="Times New Roman" w:cs="Times New Roman"/>
          <w:sz w:val="28"/>
          <w:rtl w:val="0"/>
        </w:rPr>
        <w:t xml:space="preserve">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w:t>
      </w:r>
      <w:r>
        <w:rPr>
          <w:rFonts w:ascii="Times New Roman" w:eastAsia="Times New Roman" w:hAnsi="Times New Roman" w:cs="Times New Roman"/>
          <w:sz w:val="28"/>
          <w:rtl w:val="0"/>
        </w:rPr>
        <w:t>17</w:t>
      </w:r>
      <w:r>
        <w:rPr>
          <w:rFonts w:ascii="Times New Roman" w:eastAsia="Times New Roman" w:hAnsi="Times New Roman" w:cs="Times New Roman"/>
          <w:sz w:val="28"/>
          <w:rtl w:val="0"/>
        </w:rPr>
        <w:t>94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чем совершил правонарушение, предусмотренное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7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22</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капитаном полиции Фазыловым Н.С.</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323</w:t>
      </w:r>
      <w:r>
        <w:rPr>
          <w:rFonts w:ascii="Times New Roman" w:eastAsia="Times New Roman" w:hAnsi="Times New Roman" w:cs="Times New Roman"/>
          <w:sz w:val="28"/>
          <w:rtl w:val="0"/>
        </w:rPr>
        <w:t>364</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Панкратов Р.С.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 xml:space="preserve">м заседании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 xml:space="preserve"> не отрицал тот факт, что при указанных выше обстоятельствах употребил нарко</w:t>
      </w:r>
      <w:r>
        <w:rPr>
          <w:rFonts w:ascii="Times New Roman" w:eastAsia="Times New Roman" w:hAnsi="Times New Roman" w:cs="Times New Roman"/>
          <w:sz w:val="28"/>
          <w:rtl w:val="0"/>
        </w:rPr>
        <w:t>тическое средство путем курения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Также пояснил, что иногда употребляет наркотические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08 января </w:t>
      </w:r>
      <w:r>
        <w:rPr>
          <w:rFonts w:ascii="Times New Roman" w:eastAsia="Times New Roman" w:hAnsi="Times New Roman" w:cs="Times New Roman"/>
          <w:sz w:val="28"/>
          <w:rtl w:val="0"/>
        </w:rPr>
        <w:t>1998 года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Pr>
          <w:rFonts w:ascii="Times New Roman" w:eastAsia="Times New Roman" w:hAnsi="Times New Roman" w:cs="Times New Roman"/>
          <w:sz w:val="28"/>
          <w:rtl w:val="0"/>
        </w:rPr>
        <w:t>ием случаев, предусмотренных ч.2 ст.20.20, ст.</w:t>
      </w:r>
      <w:r>
        <w:rPr>
          <w:rFonts w:ascii="Times New Roman" w:eastAsia="Times New Roman" w:hAnsi="Times New Roman" w:cs="Times New Roman"/>
          <w:sz w:val="28"/>
          <w:rtl w:val="0"/>
        </w:rPr>
        <w:t xml:space="preserve">20.22 </w:t>
      </w:r>
      <w:r>
        <w:rPr>
          <w:rFonts w:ascii="Times New Roman" w:eastAsia="Times New Roman" w:hAnsi="Times New Roman" w:cs="Times New Roman"/>
          <w:sz w:val="28"/>
          <w:rtl w:val="0"/>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Pr>
          <w:rFonts w:ascii="Times New Roman" w:eastAsia="Times New Roman" w:hAnsi="Times New Roman" w:cs="Times New Roman"/>
          <w:sz w:val="28"/>
          <w:rtl w:val="0"/>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323</w:t>
      </w:r>
      <w:r>
        <w:rPr>
          <w:rFonts w:ascii="Times New Roman" w:eastAsia="Times New Roman" w:hAnsi="Times New Roman" w:cs="Times New Roman"/>
          <w:sz w:val="28"/>
          <w:rtl w:val="0"/>
        </w:rPr>
        <w:t>364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7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Панкратов Р.С.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 июня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№1794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7 июля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w:t>
      </w:r>
      <w:r>
        <w:rPr>
          <w:rFonts w:ascii="Times New Roman" w:eastAsia="Times New Roman" w:hAnsi="Times New Roman" w:cs="Times New Roman"/>
          <w:sz w:val="28"/>
          <w:rtl w:val="0"/>
        </w:rPr>
        <w:t xml:space="preserve"> МО МВД России «Сакский» капитана </w:t>
      </w:r>
      <w:r>
        <w:rPr>
          <w:rFonts w:ascii="Times New Roman" w:eastAsia="Times New Roman" w:hAnsi="Times New Roman" w:cs="Times New Roman"/>
          <w:sz w:val="28"/>
          <w:rtl w:val="0"/>
        </w:rPr>
        <w:t>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июля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протокол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 - 82</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0217</w:t>
      </w:r>
      <w:r>
        <w:rPr>
          <w:rFonts w:ascii="Times New Roman" w:eastAsia="Times New Roman" w:hAnsi="Times New Roman" w:cs="Times New Roman"/>
          <w:sz w:val="28"/>
          <w:rtl w:val="0"/>
        </w:rPr>
        <w:t>81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согласно которого имелись основания полагать, что </w:t>
      </w:r>
      <w:r>
        <w:rPr>
          <w:rFonts w:ascii="Times New Roman" w:eastAsia="Times New Roman" w:hAnsi="Times New Roman" w:cs="Times New Roman"/>
          <w:sz w:val="28"/>
          <w:rtl w:val="0"/>
        </w:rPr>
        <w:t>Панкратов Р.С.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Панкратов Р.С.</w:t>
      </w:r>
      <w:r>
        <w:rPr>
          <w:rFonts w:ascii="Times New Roman" w:eastAsia="Times New Roman" w:hAnsi="Times New Roman" w:cs="Times New Roman"/>
          <w:sz w:val="28"/>
          <w:rtl w:val="0"/>
        </w:rPr>
        <w:t xml:space="preserve"> пройти медицинское освидетельствование согласился,</w:t>
      </w:r>
      <w:r>
        <w:rPr>
          <w:rFonts w:ascii="Times New Roman" w:eastAsia="Times New Roman" w:hAnsi="Times New Roman" w:cs="Times New Roman"/>
          <w:sz w:val="28"/>
          <w:rtl w:val="0"/>
        </w:rPr>
        <w:t xml:space="preserve"> что удостоверил своей подписью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справк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о результатах химико-токсикологических исследований № </w:t>
      </w:r>
      <w:r>
        <w:rPr>
          <w:rFonts w:ascii="Times New Roman" w:eastAsia="Times New Roman" w:hAnsi="Times New Roman" w:cs="Times New Roman"/>
          <w:sz w:val="28"/>
          <w:rtl w:val="0"/>
        </w:rPr>
        <w:t>17</w:t>
      </w:r>
      <w:r>
        <w:rPr>
          <w:rFonts w:ascii="Times New Roman" w:eastAsia="Times New Roman" w:hAnsi="Times New Roman" w:cs="Times New Roman"/>
          <w:sz w:val="28"/>
          <w:rtl w:val="0"/>
        </w:rPr>
        <w:t>94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 из которой усматривается, что при исследовании биологического объекта (моча)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обнаружен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11-нор-альфа-9-тетрагидрокан</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абиноловая кислота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медицинского освидетельствования на состояние опьянения №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39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у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было установлено </w:t>
      </w:r>
      <w:r>
        <w:rPr>
          <w:rFonts w:ascii="Times New Roman" w:eastAsia="Times New Roman" w:hAnsi="Times New Roman" w:cs="Times New Roman"/>
          <w:sz w:val="28"/>
          <w:rtl w:val="0"/>
        </w:rPr>
        <w:t xml:space="preserve">состояние </w:t>
      </w:r>
      <w:r>
        <w:rPr>
          <w:rFonts w:ascii="Times New Roman" w:eastAsia="Times New Roman" w:hAnsi="Times New Roman" w:cs="Times New Roman"/>
          <w:sz w:val="28"/>
          <w:rtl w:val="0"/>
        </w:rPr>
        <w:t>опьянени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капитана 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23 июля</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личными пояснениями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в суде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обстоятельствами, оснований не доверять которым у мирового судьи не </w:t>
      </w:r>
      <w:r>
        <w:rPr>
          <w:rFonts w:ascii="Times New Roman" w:eastAsia="Times New Roman" w:hAnsi="Times New Roman" w:cs="Times New Roman"/>
          <w:sz w:val="28"/>
          <w:rtl w:val="0"/>
        </w:rPr>
        <w:t>имеется</w:t>
      </w:r>
      <w:r>
        <w:rPr>
          <w:rFonts w:ascii="Times New Roman" w:eastAsia="Times New Roman" w:hAnsi="Times New Roman" w:cs="Times New Roman"/>
          <w:sz w:val="28"/>
          <w:rtl w:val="0"/>
        </w:rPr>
        <w:t xml:space="preserve"> установлено, что </w:t>
      </w:r>
      <w:r>
        <w:rPr>
          <w:rFonts w:ascii="Times New Roman" w:eastAsia="Times New Roman" w:hAnsi="Times New Roman" w:cs="Times New Roman"/>
          <w:sz w:val="28"/>
          <w:rtl w:val="0"/>
        </w:rPr>
        <w:t>Панкратов Р.С.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 июня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№1794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правильно квалифицированы по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как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в совершении </w:t>
      </w:r>
      <w:r>
        <w:rPr>
          <w:rFonts w:ascii="Times New Roman" w:eastAsia="Times New Roman" w:hAnsi="Times New Roman" w:cs="Times New Roman"/>
          <w:sz w:val="28"/>
          <w:rtl w:val="0"/>
        </w:rPr>
        <w:t>правонарушения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административного наказания в пределах санкции ч.</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 </w:t>
      </w:r>
      <w:r>
        <w:rPr>
          <w:rFonts w:ascii="Times New Roman" w:eastAsia="Times New Roman" w:hAnsi="Times New Roman" w:cs="Times New Roman"/>
          <w:sz w:val="28"/>
          <w:rtl w:val="0"/>
        </w:rPr>
        <w:t>штрафа в размере 4000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Pr>
          <w:rFonts w:ascii="Times New Roman" w:eastAsia="Times New Roman" w:hAnsi="Times New Roman" w:cs="Times New Roman"/>
          <w:sz w:val="28"/>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административного правонарушения, личность </w:t>
      </w:r>
      <w:r>
        <w:rPr>
          <w:rFonts w:ascii="Times New Roman" w:eastAsia="Times New Roman" w:hAnsi="Times New Roman" w:cs="Times New Roman"/>
          <w:sz w:val="28"/>
          <w:rtl w:val="0"/>
        </w:rPr>
        <w:t>Панкратов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Р.С.</w:t>
      </w:r>
      <w:r>
        <w:rPr>
          <w:rFonts w:ascii="Times New Roman" w:eastAsia="Times New Roman" w:hAnsi="Times New Roman" w:cs="Times New Roman"/>
          <w:sz w:val="28"/>
          <w:rtl w:val="0"/>
        </w:rPr>
        <w:t xml:space="preserve">, а также его пояснения, из которых следует, что он </w:t>
      </w:r>
      <w:r>
        <w:rPr>
          <w:rFonts w:ascii="Times New Roman" w:eastAsia="Times New Roman" w:hAnsi="Times New Roman" w:cs="Times New Roman"/>
          <w:sz w:val="28"/>
          <w:rtl w:val="0"/>
        </w:rPr>
        <w:t xml:space="preserve">иногда </w:t>
      </w:r>
      <w:r>
        <w:rPr>
          <w:rFonts w:ascii="Times New Roman" w:eastAsia="Times New Roman" w:hAnsi="Times New Roman" w:cs="Times New Roman"/>
          <w:sz w:val="28"/>
          <w:rtl w:val="0"/>
        </w:rPr>
        <w:t>употребл</w:t>
      </w:r>
      <w:r>
        <w:rPr>
          <w:rFonts w:ascii="Times New Roman" w:eastAsia="Times New Roman" w:hAnsi="Times New Roman" w:cs="Times New Roman"/>
          <w:sz w:val="28"/>
          <w:rtl w:val="0"/>
        </w:rPr>
        <w:t>яет</w:t>
      </w:r>
      <w:r>
        <w:rPr>
          <w:rFonts w:ascii="Times New Roman" w:eastAsia="Times New Roman" w:hAnsi="Times New Roman" w:cs="Times New Roman"/>
          <w:sz w:val="28"/>
          <w:rtl w:val="0"/>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Панкратова Романа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виновным в совершении административного правонарушения, предусмотренного </w:t>
      </w:r>
      <w:r>
        <w:rPr>
          <w:rFonts w:ascii="Times New Roman" w:eastAsia="Times New Roman" w:hAnsi="Times New Roman" w:cs="Times New Roman"/>
          <w:sz w:val="28"/>
          <w:rtl w:val="0"/>
        </w:rPr>
        <w:t xml:space="preserve">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наказание в виде административного штрафа в размере 4000 (четыре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Возложить на </w:t>
      </w:r>
      <w:r>
        <w:rPr>
          <w:rFonts w:ascii="Times New Roman" w:eastAsia="Times New Roman" w:hAnsi="Times New Roman" w:cs="Times New Roman"/>
          <w:sz w:val="28"/>
          <w:rtl w:val="0"/>
        </w:rPr>
        <w:t>Панкратова Романа Сергеевича</w:t>
      </w:r>
      <w:r>
        <w:rPr>
          <w:rFonts w:ascii="Times New Roman" w:eastAsia="Times New Roman" w:hAnsi="Times New Roman" w:cs="Times New Roman"/>
          <w:sz w:val="28"/>
          <w:rtl w:val="0"/>
        </w:rPr>
        <w:t xml:space="preserve"> обязанность пройти диагностику и профилактику в ГБУЗ «Крымский научно-практический центр наркологии» адрес: Республика Крым,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имферополь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ул.Февральская</w:t>
      </w:r>
      <w:r>
        <w:rPr>
          <w:rFonts w:ascii="Times New Roman" w:eastAsia="Times New Roman" w:hAnsi="Times New Roman" w:cs="Times New Roman"/>
          <w:sz w:val="28"/>
          <w:rtl w:val="0"/>
        </w:rPr>
        <w:t xml:space="preserve">, 13, в связи с употреблением наркотических и психотропных веществ </w:t>
      </w:r>
      <w:r>
        <w:rPr>
          <w:rFonts w:ascii="Times New Roman" w:eastAsia="Times New Roman" w:hAnsi="Times New Roman" w:cs="Times New Roman"/>
          <w:sz w:val="28"/>
          <w:rtl w:val="0"/>
        </w:rPr>
        <w:t>в течение 10 дней со дня вступления постановления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законную</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силу.</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Контроль за</w:t>
      </w:r>
      <w:r>
        <w:rPr>
          <w:rFonts w:ascii="Times New Roman" w:eastAsia="Times New Roman" w:hAnsi="Times New Roman" w:cs="Times New Roman"/>
          <w:sz w:val="28"/>
          <w:rtl w:val="0"/>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rFonts w:ascii="Times New Roman" w:eastAsia="Times New Roman" w:hAnsi="Times New Roman" w:cs="Times New Roman"/>
          <w:sz w:val="28"/>
          <w:rtl w:val="0"/>
        </w:rPr>
        <w:t>1.3 ст.</w:t>
      </w:r>
      <w:r>
        <w:rPr>
          <w:rFonts w:ascii="Times New Roman" w:eastAsia="Times New Roman" w:hAnsi="Times New Roman" w:cs="Times New Roman"/>
          <w:sz w:val="28"/>
          <w:rtl w:val="0"/>
        </w:rPr>
        <w:t xml:space="preserve">32.2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либо со дня истечения срока отсрочки или срока</w:t>
      </w:r>
      <w:r>
        <w:rPr>
          <w:rFonts w:ascii="Times New Roman" w:eastAsia="Times New Roman" w:hAnsi="Times New Roman" w:cs="Times New Roman"/>
          <w:sz w:val="28"/>
          <w:rtl w:val="0"/>
        </w:rPr>
        <w:t xml:space="preserve"> рассрочки, предусмотренных ст.</w:t>
      </w:r>
      <w:r>
        <w:rPr>
          <w:rFonts w:ascii="Times New Roman" w:eastAsia="Times New Roman" w:hAnsi="Times New Roman" w:cs="Times New Roman"/>
          <w:sz w:val="28"/>
          <w:rtl w:val="0"/>
        </w:rPr>
        <w:t>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Реквизиты для оплаты штрафа: получатель: УФК по Республике Крым (Министерство юстиции Республики Крым,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3 01 000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4"/>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5-70-18</w:t>
      </w:r>
      <w:r>
        <w:rPr>
          <w:rFonts w:ascii="Times New Roman" w:eastAsia="Times New Roman" w:hAnsi="Times New Roman" w:cs="Times New Roman"/>
          <w:sz w:val="28"/>
          <w:rtl w:val="0"/>
        </w:rPr>
        <w:t>2</w:t>
      </w:r>
      <w:r>
        <w:rPr>
          <w:rFonts w:ascii="Times New Roman" w:eastAsia="Times New Roman" w:hAnsi="Times New Roman" w:cs="Times New Roman"/>
          <w:sz w:val="28"/>
          <w:rtl w:val="0"/>
        </w:rPr>
        <w:t>/2020 и находится в судебном участке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