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5-70-197</w:t>
      </w:r>
      <w:r>
        <w:rPr>
          <w:rFonts w:ascii="Times New Roman" w:eastAsia="Times New Roman" w:hAnsi="Times New Roman" w:cs="Times New Roman"/>
          <w:sz w:val="23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27 мая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>ответствен</w:t>
      </w:r>
      <w:r>
        <w:rPr>
          <w:rFonts w:ascii="Times New Roman" w:eastAsia="Times New Roman" w:hAnsi="Times New Roman" w:cs="Times New Roman"/>
          <w:sz w:val="23"/>
          <w:rtl w:val="0"/>
        </w:rPr>
        <w:t>ност</w:t>
      </w:r>
      <w:r>
        <w:rPr>
          <w:rFonts w:ascii="Times New Roman" w:eastAsia="Times New Roman" w:hAnsi="Times New Roman" w:cs="Times New Roman"/>
          <w:sz w:val="23"/>
          <w:rtl w:val="0"/>
        </w:rPr>
        <w:t>и – Харитоновой К.А.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засед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Харитоновой Кристины Артуровны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АР Крым, Украина</w:t>
      </w:r>
      <w:r>
        <w:rPr>
          <w:rFonts w:ascii="Times New Roman" w:eastAsia="Times New Roman" w:hAnsi="Times New Roman" w:cs="Times New Roman"/>
          <w:sz w:val="23"/>
          <w:rtl w:val="0"/>
        </w:rPr>
        <w:t>, имеюще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среднее образование, не работ</w:t>
      </w:r>
      <w:r>
        <w:rPr>
          <w:rFonts w:ascii="Times New Roman" w:eastAsia="Times New Roman" w:hAnsi="Times New Roman" w:cs="Times New Roman"/>
          <w:sz w:val="23"/>
          <w:rtl w:val="0"/>
        </w:rPr>
        <w:t>ающей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3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№РК 412582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24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.05.2021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Харитонова К.А.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курения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употребил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наркотическое средство «Кристаллы соли», что п</w:t>
      </w:r>
      <w:r>
        <w:rPr>
          <w:rFonts w:ascii="Times New Roman" w:eastAsia="Times New Roman" w:hAnsi="Times New Roman" w:cs="Times New Roman"/>
          <w:sz w:val="23"/>
          <w:rtl w:val="0"/>
        </w:rPr>
        <w:t>одтве</w:t>
      </w:r>
      <w:r>
        <w:rPr>
          <w:rFonts w:ascii="Times New Roman" w:eastAsia="Times New Roman" w:hAnsi="Times New Roman" w:cs="Times New Roman"/>
          <w:sz w:val="23"/>
          <w:rtl w:val="0"/>
        </w:rPr>
        <w:t>рждается справкой ХТИ №1138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30.04</w:t>
      </w:r>
      <w:r>
        <w:rPr>
          <w:rFonts w:ascii="Times New Roman" w:eastAsia="Times New Roman" w:hAnsi="Times New Roman" w:cs="Times New Roman"/>
          <w:sz w:val="23"/>
          <w:rtl w:val="0"/>
        </w:rPr>
        <w:t>.2021, чем допустил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потребление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Харитонова К.А.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, раск</w:t>
      </w:r>
      <w:r>
        <w:rPr>
          <w:rFonts w:ascii="Times New Roman" w:eastAsia="Times New Roman" w:hAnsi="Times New Roman" w:cs="Times New Roman"/>
          <w:sz w:val="23"/>
          <w:rtl w:val="0"/>
        </w:rPr>
        <w:t>аялась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Харитонову К.А.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Харитоновой К.А.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№РК 412582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24</w:t>
      </w:r>
      <w:r>
        <w:rPr>
          <w:rFonts w:ascii="Times New Roman" w:eastAsia="Times New Roman" w:hAnsi="Times New Roman" w:cs="Times New Roman"/>
          <w:sz w:val="23"/>
          <w:rtl w:val="0"/>
        </w:rPr>
        <w:t>.05.2021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21</w:t>
      </w:r>
      <w:r>
        <w:rPr>
          <w:rFonts w:ascii="Times New Roman" w:eastAsia="Times New Roman" w:hAnsi="Times New Roman" w:cs="Times New Roman"/>
          <w:sz w:val="23"/>
          <w:rtl w:val="0"/>
        </w:rPr>
        <w:t>.04.2021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173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21</w:t>
      </w:r>
      <w:r>
        <w:rPr>
          <w:rFonts w:ascii="Times New Roman" w:eastAsia="Times New Roman" w:hAnsi="Times New Roman" w:cs="Times New Roman"/>
          <w:sz w:val="23"/>
          <w:rtl w:val="0"/>
        </w:rPr>
        <w:t>.04.2021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21</w:t>
      </w:r>
      <w:r>
        <w:rPr>
          <w:rFonts w:ascii="Times New Roman" w:eastAsia="Times New Roman" w:hAnsi="Times New Roman" w:cs="Times New Roman"/>
          <w:sz w:val="23"/>
          <w:rtl w:val="0"/>
        </w:rPr>
        <w:t>.04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2021г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Харитоновой К.А.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Харитоновой К.А.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3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Харитоновой К.А.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</w:t>
      </w:r>
      <w:r>
        <w:rPr>
          <w:rFonts w:ascii="Times New Roman" w:eastAsia="Times New Roman" w:hAnsi="Times New Roman" w:cs="Times New Roman"/>
          <w:sz w:val="23"/>
          <w:rtl w:val="0"/>
        </w:rPr>
        <w:t>з</w:t>
      </w:r>
      <w:r>
        <w:rPr>
          <w:rFonts w:ascii="Times New Roman" w:eastAsia="Times New Roman" w:hAnsi="Times New Roman" w:cs="Times New Roman"/>
          <w:sz w:val="23"/>
          <w:rtl w:val="0"/>
        </w:rPr>
        <w:t>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 xml:space="preserve">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3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лицу, признанному больным наркоман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ей либо потребляющему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ча, суд может возложить на такое лицо обязанность пройти диагностику, профилактические мер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приятия, лечение от наркомании и (или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3"/>
          <w:rtl w:val="0"/>
        </w:rPr>
        <w:t>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Росси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Харитонову К.А.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диагностику на пред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мет страдает </w:t>
      </w:r>
      <w:r>
        <w:rPr>
          <w:rFonts w:ascii="Times New Roman" w:eastAsia="Times New Roman" w:hAnsi="Times New Roman" w:cs="Times New Roman"/>
          <w:sz w:val="23"/>
          <w:rtl w:val="0"/>
        </w:rPr>
        <w:t>ли он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наркоманией или нет.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Харитонову Кристину Артуровну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совершении административн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правонарушения, предусмотренного ч. 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ст. 6.9 КоАП РФ и назначить ей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Харитонову Кристину Артуровну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обязанность пройти диагностику и профилактику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психотро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ных веществ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данной обязанности возложить на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 по месту жительства лица с направлением копии постановления в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.С</w:t>
      </w:r>
      <w:r>
        <w:rPr>
          <w:rFonts w:ascii="Times New Roman" w:eastAsia="Times New Roman" w:hAnsi="Times New Roman" w:cs="Times New Roman"/>
          <w:sz w:val="23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