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3"/>
          <w:rtl w:val="0"/>
        </w:rPr>
        <w:t>Дело № 5-7</w:t>
      </w:r>
      <w:r>
        <w:rPr>
          <w:rFonts w:ascii="Times New Roman" w:eastAsia="Times New Roman" w:hAnsi="Times New Roman" w:cs="Times New Roman"/>
          <w:sz w:val="23"/>
          <w:rtl w:val="0"/>
        </w:rPr>
        <w:t>0</w:t>
      </w:r>
      <w:r>
        <w:rPr>
          <w:rFonts w:ascii="Times New Roman" w:eastAsia="Times New Roman" w:hAnsi="Times New Roman" w:cs="Times New Roman"/>
          <w:sz w:val="23"/>
          <w:rtl w:val="0"/>
        </w:rPr>
        <w:t>-</w:t>
      </w:r>
      <w:r>
        <w:rPr>
          <w:rFonts w:ascii="Times New Roman" w:eastAsia="Times New Roman" w:hAnsi="Times New Roman" w:cs="Times New Roman"/>
          <w:sz w:val="23"/>
          <w:rtl w:val="0"/>
        </w:rPr>
        <w:t>161</w:t>
      </w:r>
      <w:r>
        <w:rPr>
          <w:rFonts w:ascii="Times New Roman" w:eastAsia="Times New Roman" w:hAnsi="Times New Roman" w:cs="Times New Roman"/>
          <w:sz w:val="23"/>
          <w:rtl w:val="0"/>
        </w:rPr>
        <w:t>/20</w:t>
      </w:r>
      <w:r>
        <w:rPr>
          <w:rFonts w:ascii="Times New Roman" w:eastAsia="Times New Roman" w:hAnsi="Times New Roman" w:cs="Times New Roman"/>
          <w:sz w:val="23"/>
          <w:rtl w:val="0"/>
        </w:rPr>
        <w:t>2</w:t>
      </w:r>
      <w:r>
        <w:rPr>
          <w:rFonts w:ascii="Times New Roman" w:eastAsia="Times New Roman" w:hAnsi="Times New Roman" w:cs="Times New Roman"/>
          <w:sz w:val="23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УИН: </w:t>
      </w:r>
      <w:r>
        <w:rPr>
          <w:rFonts w:ascii="Times New Roman" w:eastAsia="Times New Roman" w:hAnsi="Times New Roman" w:cs="Times New Roman"/>
          <w:sz w:val="23"/>
          <w:rtl w:val="0"/>
        </w:rPr>
        <w:t>91MS007</w:t>
      </w:r>
      <w:r>
        <w:rPr>
          <w:rFonts w:ascii="Times New Roman" w:eastAsia="Times New Roman" w:hAnsi="Times New Roman" w:cs="Times New Roman"/>
          <w:sz w:val="23"/>
          <w:rtl w:val="0"/>
        </w:rPr>
        <w:t>0</w:t>
      </w:r>
      <w:r>
        <w:rPr>
          <w:rFonts w:ascii="Times New Roman" w:eastAsia="Times New Roman" w:hAnsi="Times New Roman" w:cs="Times New Roman"/>
          <w:sz w:val="23"/>
          <w:rtl w:val="0"/>
        </w:rPr>
        <w:t>-</w:t>
      </w:r>
      <w:r>
        <w:rPr>
          <w:rFonts w:ascii="Times New Roman" w:eastAsia="Times New Roman" w:hAnsi="Times New Roman" w:cs="Times New Roman"/>
          <w:sz w:val="23"/>
          <w:rtl w:val="0"/>
        </w:rPr>
        <w:t>телефон</w:t>
      </w:r>
      <w:r>
        <w:rPr>
          <w:rFonts w:ascii="Times New Roman" w:eastAsia="Times New Roman" w:hAnsi="Times New Roman" w:cs="Times New Roman"/>
          <w:sz w:val="23"/>
          <w:rtl w:val="0"/>
        </w:rPr>
        <w:t>-</w:t>
      </w:r>
      <w:r>
        <w:rPr>
          <w:rFonts w:ascii="Times New Roman" w:eastAsia="Times New Roman" w:hAnsi="Times New Roman" w:cs="Times New Roman"/>
          <w:sz w:val="23"/>
          <w:rtl w:val="0"/>
        </w:rPr>
        <w:t>телефон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дата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3"/>
          <w:rtl w:val="0"/>
        </w:rPr>
        <w:t>ирово</w:t>
      </w:r>
      <w:r>
        <w:rPr>
          <w:rFonts w:ascii="Times New Roman" w:eastAsia="Times New Roman" w:hAnsi="Times New Roman" w:cs="Times New Roman"/>
          <w:sz w:val="23"/>
          <w:rtl w:val="0"/>
        </w:rPr>
        <w:t>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3"/>
          <w:rtl w:val="0"/>
        </w:rPr>
        <w:t>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фио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3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3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отдел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судебных приставов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УФССП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Чорголиани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4"/>
          <w:rtl w:val="0"/>
        </w:rPr>
        <w:t>ее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час., в рамках исполнительного производства № </w:t>
      </w:r>
      <w:r>
        <w:rPr>
          <w:rFonts w:ascii="Times New Roman" w:eastAsia="Times New Roman" w:hAnsi="Times New Roman" w:cs="Times New Roman"/>
          <w:sz w:val="24"/>
          <w:rtl w:val="0"/>
        </w:rPr>
        <w:t>337432</w:t>
      </w:r>
      <w:r>
        <w:rPr>
          <w:rFonts w:ascii="Times New Roman" w:eastAsia="Times New Roman" w:hAnsi="Times New Roman" w:cs="Times New Roman"/>
          <w:sz w:val="24"/>
          <w:rtl w:val="0"/>
        </w:rPr>
        <w:t>/2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/82020 судебными приставами - исполнителями ОСП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УФССП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осуществлен выход по месту жительства должника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целью проверки имущественного положения должника. Однако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отказал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пропускать в домовладение судебных приставов-исполнителей для исполнения своих служебных обязанностей, чем воспрепятствовал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законной деятельности судебного пристава, тем самым совершил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правонарушение, предусмотренное ст. 17.8 КоАП РФ.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явил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, ходатайств об отложении дела не поступило, о дате и времени рассмотрения дела извещен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надлежащим образом</w:t>
      </w:r>
      <w:r>
        <w:rPr>
          <w:rFonts w:ascii="Times New Roman" w:eastAsia="Times New Roman" w:hAnsi="Times New Roman" w:cs="Times New Roman"/>
          <w:spacing w:val="-5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изучив и оценив собранные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доказательства в соответствии с требованиями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статьи 26.11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 пришел к следующему.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обязанностей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, влечет наложение административного штрафа на граждан в размере от одной тысячи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на должностных лиц - от двух тысяч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 w:line="24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актом обнаружения административного правонарушения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копией </w:t>
      </w:r>
      <w:r>
        <w:rPr>
          <w:rFonts w:ascii="Times New Roman" w:eastAsia="Times New Roman" w:hAnsi="Times New Roman" w:cs="Times New Roman"/>
          <w:sz w:val="24"/>
          <w:rtl w:val="0"/>
        </w:rPr>
        <w:t>исполнительного листа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копией заявки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Таким образом, мировой судья считает, что вина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действия следует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обязанностей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Обстоятельств, смягчающих административную ответственность, согласно ст.4.2 КоАП РФ -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 не установлено.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изложенного, руководствуясь ст. ст. 29.9, 29.10 КоАП РФ мировой судья,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Чорголиани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, Код бюджетной классификации доходов 82811601173010008140, УИН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4"/>
          <w:rtl w:val="0"/>
        </w:rPr>
        <w:t>04107603007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500</w:t>
      </w:r>
      <w:r>
        <w:rPr>
          <w:rFonts w:ascii="Times New Roman" w:eastAsia="Times New Roman" w:hAnsi="Times New Roman" w:cs="Times New Roman"/>
          <w:sz w:val="24"/>
          <w:rtl w:val="0"/>
        </w:rPr>
        <w:t>161</w:t>
      </w:r>
      <w:r>
        <w:rPr>
          <w:rFonts w:ascii="Times New Roman" w:eastAsia="Times New Roman" w:hAnsi="Times New Roman" w:cs="Times New Roman"/>
          <w:sz w:val="24"/>
          <w:rtl w:val="0"/>
        </w:rPr>
        <w:t>25171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23.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3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Оригинал документа, подтверждающего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3"/>
          <w:rtl w:val="0"/>
        </w:rPr>
        <w:t>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течение десяти </w:t>
      </w:r>
      <w:r>
        <w:rPr>
          <w:rFonts w:ascii="Times New Roman" w:eastAsia="Times New Roman" w:hAnsi="Times New Roman" w:cs="Times New Roman"/>
          <w:sz w:val="23"/>
          <w:rtl w:val="0"/>
        </w:rPr>
        <w:t>дней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 через с</w:t>
      </w:r>
      <w:r>
        <w:rPr>
          <w:rFonts w:ascii="Times New Roman" w:eastAsia="Times New Roman" w:hAnsi="Times New Roman" w:cs="Times New Roman"/>
          <w:sz w:val="23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3"/>
          <w:rtl w:val="0"/>
        </w:rPr>
        <w:t>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