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223</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УИД 91MS0070-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94</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Полный текст изготовлен </w:t>
      </w:r>
      <w:r>
        <w:rPr>
          <w:rFonts w:ascii="Times New Roman" w:eastAsia="Times New Roman" w:hAnsi="Times New Roman" w:cs="Times New Roman"/>
          <w:sz w:val="26"/>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законного представителя </w:t>
      </w:r>
      <w:r>
        <w:rPr>
          <w:rFonts w:ascii="Times New Roman" w:eastAsia="Times New Roman" w:hAnsi="Times New Roman" w:cs="Times New Roman"/>
          <w:sz w:val="26"/>
          <w:rtl w:val="0"/>
        </w:rPr>
        <w:t>несовершеннолетнего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потерпевшего – </w:t>
      </w:r>
      <w:r>
        <w:rPr>
          <w:rFonts w:ascii="Times New Roman" w:eastAsia="Times New Roman" w:hAnsi="Times New Roman" w:cs="Times New Roman"/>
          <w:sz w:val="26"/>
          <w:rtl w:val="0"/>
        </w:rPr>
        <w:t xml:space="preserve">заведующей сектором опеки и попечительства отдела по делам детей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несовершеннолетней потерпевшей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педагога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в открытом судебном заседании материалы дела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в отношении </w:t>
      </w:r>
    </w:p>
    <w:p>
      <w:pPr>
        <w:widowControl w:val="0"/>
        <w:bidi w:val="0"/>
        <w:spacing w:before="0" w:beforeAutospacing="0" w:after="0" w:afterAutospacing="0" w:line="322" w:lineRule="atLeast"/>
        <w:ind w:left="20" w:right="20" w:firstLine="700"/>
        <w:jc w:val="both"/>
        <w:rPr>
          <w:rtl w:val="0"/>
        </w:rPr>
      </w:pPr>
      <w:r>
        <w:rPr>
          <w:rFonts w:ascii="Times New Roman" w:eastAsia="Times New Roman" w:hAnsi="Times New Roman" w:cs="Times New Roman"/>
          <w:b/>
          <w:sz w:val="26"/>
          <w:rtl w:val="0"/>
        </w:rPr>
        <w:t>фио</w:t>
      </w:r>
      <w:r>
        <w:rPr>
          <w:rFonts w:ascii="Times New Roman" w:eastAsia="Times New Roman" w:hAnsi="Times New Roman" w:cs="Times New Roman"/>
          <w:b/>
          <w:sz w:val="26"/>
          <w:rtl w:val="0"/>
        </w:rPr>
        <w:t xml:space="preserve">, </w:t>
      </w:r>
      <w:r>
        <w:rPr>
          <w:rFonts w:ascii="Times New Roman" w:eastAsia="Times New Roman" w:hAnsi="Times New Roman" w:cs="Times New Roman"/>
          <w:b w:val="0"/>
          <w:sz w:val="26"/>
          <w:rtl w:val="0"/>
        </w:rPr>
        <w:t>паспортные данные</w:t>
      </w:r>
      <w:r>
        <w:rPr>
          <w:rFonts w:ascii="Times New Roman" w:eastAsia="Times New Roman" w:hAnsi="Times New Roman" w:cs="Times New Roman"/>
          <w:sz w:val="26"/>
          <w:rtl w:val="0"/>
        </w:rPr>
        <w:t>, граждан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Российской Федерации,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замужней, </w:t>
      </w:r>
      <w:r>
        <w:rPr>
          <w:rFonts w:ascii="Times New Roman" w:eastAsia="Times New Roman" w:hAnsi="Times New Roman" w:cs="Times New Roman"/>
          <w:sz w:val="26"/>
          <w:rtl w:val="0"/>
        </w:rPr>
        <w:t>имеющей</w:t>
      </w:r>
      <w:r>
        <w:rPr>
          <w:rFonts w:ascii="Times New Roman" w:eastAsia="Times New Roman" w:hAnsi="Times New Roman" w:cs="Times New Roman"/>
          <w:sz w:val="26"/>
          <w:rtl w:val="0"/>
        </w:rPr>
        <w:t xml:space="preserve"> на иждивении несовершеннолетнего ребенка несовершеннолетнюю потерпевшую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официально</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трудоустроенной</w:t>
      </w:r>
      <w:r>
        <w:rPr>
          <w:rFonts w:ascii="Times New Roman" w:eastAsia="Times New Roman" w:hAnsi="Times New Roman" w:cs="Times New Roman"/>
          <w:sz w:val="26"/>
          <w:rtl w:val="0"/>
        </w:rPr>
        <w:t xml:space="preserve">, имеющей </w:t>
      </w:r>
      <w:r>
        <w:rPr>
          <w:rFonts w:ascii="Times New Roman" w:eastAsia="Times New Roman" w:hAnsi="Times New Roman" w:cs="Times New Roman"/>
          <w:sz w:val="26"/>
          <w:rtl w:val="0"/>
        </w:rPr>
        <w:t xml:space="preserve">инвалидом 1, 2 группы не являющейся, </w:t>
      </w:r>
      <w:r>
        <w:rPr>
          <w:rFonts w:ascii="Times New Roman" w:eastAsia="Times New Roman" w:hAnsi="Times New Roman" w:cs="Times New Roman"/>
          <w:sz w:val="26"/>
          <w:rtl w:val="0"/>
        </w:rPr>
        <w:t>со</w:t>
      </w:r>
      <w:r>
        <w:rPr>
          <w:rFonts w:ascii="Times New Roman" w:eastAsia="Times New Roman" w:hAnsi="Times New Roman" w:cs="Times New Roman"/>
          <w:sz w:val="26"/>
          <w:rtl w:val="0"/>
        </w:rPr>
        <w:t xml:space="preserve"> слов хронических заболеваний не имеющей, </w:t>
      </w:r>
      <w:r>
        <w:rPr>
          <w:rFonts w:ascii="Times New Roman" w:eastAsia="Times New Roman" w:hAnsi="Times New Roman" w:cs="Times New Roman"/>
          <w:sz w:val="26"/>
          <w:rtl w:val="0"/>
        </w:rPr>
        <w:t xml:space="preserve">зарегистрированной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привлекавшейся к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 привлечении её к административной ответственности за правонарушение, предусмотренное ст. 6.1.1 Кодекса Российской Федерации об административных правонарушениях, </w:t>
      </w:r>
    </w:p>
    <w:p>
      <w:pPr>
        <w:bidi w:val="0"/>
        <w:spacing w:before="0" w:beforeAutospacing="0" w:after="16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находясь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нанесла </w:t>
      </w:r>
      <w:r>
        <w:rPr>
          <w:rFonts w:ascii="Times New Roman" w:eastAsia="Times New Roman" w:hAnsi="Times New Roman" w:cs="Times New Roman"/>
          <w:sz w:val="26"/>
          <w:rtl w:val="0"/>
        </w:rPr>
        <w:t>своей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несовершеннолетней дочери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года рождения, побои, причинившие физическую боль, а именно </w:t>
      </w:r>
      <w:r>
        <w:rPr>
          <w:rFonts w:ascii="Times New Roman" w:eastAsia="Times New Roman" w:hAnsi="Times New Roman" w:cs="Times New Roman"/>
          <w:sz w:val="26"/>
          <w:rtl w:val="0"/>
        </w:rPr>
        <w:t>один</w:t>
      </w:r>
      <w:r>
        <w:rPr>
          <w:rFonts w:ascii="Times New Roman" w:eastAsia="Times New Roman" w:hAnsi="Times New Roman" w:cs="Times New Roman"/>
          <w:sz w:val="26"/>
          <w:rtl w:val="0"/>
        </w:rPr>
        <w:t xml:space="preserve"> удар ладонью правой руки в область левой щеки 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чего последн</w:t>
      </w:r>
      <w:r>
        <w:rPr>
          <w:rFonts w:ascii="Times New Roman" w:eastAsia="Times New Roman" w:hAnsi="Times New Roman" w:cs="Times New Roman"/>
          <w:sz w:val="26"/>
          <w:rtl w:val="0"/>
        </w:rPr>
        <w:t>яя</w:t>
      </w:r>
      <w:r>
        <w:rPr>
          <w:rFonts w:ascii="Times New Roman" w:eastAsia="Times New Roman" w:hAnsi="Times New Roman" w:cs="Times New Roman"/>
          <w:sz w:val="26"/>
          <w:rtl w:val="0"/>
        </w:rPr>
        <w:t xml:space="preserve"> испытал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физическую боль, но не причинив последствий, предусмотренных ст. 115 УК РФ, если эти действия не содержат признаков иного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квалифицированы старшим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инспектором ОДН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ст.6.1.1 кодекса Российской Федерации об административных правонарушениях (далее –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судебное заседание законный представитель 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явился по причине отъезда. К участию в деле в качестве законного представителя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целью соблюдения прав несовершеннолетней потерпевшей допущена заведующая сектором опеки и попечительства отдела по делам детей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вменяемого ей административного правонарушения признала полностью, в содеянном раскаялась и пояснила, что </w:t>
      </w:r>
      <w:r>
        <w:rPr>
          <w:rFonts w:ascii="Times New Roman" w:eastAsia="Times New Roman" w:hAnsi="Times New Roman" w:cs="Times New Roman"/>
          <w:sz w:val="26"/>
          <w:rtl w:val="0"/>
        </w:rPr>
        <w:t>находясь</w:t>
      </w:r>
      <w:r>
        <w:rPr>
          <w:rFonts w:ascii="Times New Roman" w:eastAsia="Times New Roman" w:hAnsi="Times New Roman" w:cs="Times New Roman"/>
          <w:sz w:val="26"/>
          <w:rtl w:val="0"/>
        </w:rPr>
        <w:t xml:space="preserve"> в состоянии алкогольного опьянения по месту жительства вечером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ударила свою несовершеннолетнюю дочь рукой по лицу, о чем сожалеет. Конфликт произошел по причине злоупотребления ею спиртными напитками с её знакомым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Она злоупотребляет спиртными напитками во время командировок отца дочери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которым проживает совместно много лет без регистрации брака, в период его отсутствия она также ударила дочь по спине. В настоящее время отец ребенка снова в отъезде, однако после случившихся в его отсутствие конфликтов ищет работу в пределах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чтобы не отлучаться на долго. Также пояснила, что в настоящее время постоянной работы она не имеет, периодически подрабатывает на сезонных работах, постоянного дохода не имеет, ранее привлекалась к административной ответственности за невыполнение родительских обязанностей в отношеини дочери.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Несовершеннолетняя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допрошенная в присутствии законного представителя - заведующей сектором опеки и попечительства отдела по делам детей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связи с временным отсутствием законного представителя - отца 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пояснила, что проживает совместно с матерью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отцом - пастух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алкоголь не употребляет вообще, по работе уезжает бывает на несколько недель. В период его отсутствия её мать злоупотребляет спиртными напитками. Вечером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между ними произошел конфликт на фоне злоупотребления матерью спиртными напитками, когда к матери пришел её знакомый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который также злоупотребляет спиртным, и из-за того, что потерпевшая стала выгонять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её мать ударила её по лицу. В настоящее время у них в семье перемирие, отец вернулся из командировки, однако в настоящее время находится за пределами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работе и не смог явиться в судебное заседание.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Законный представитель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заведующая сектором опеки и попечительства отдела по делам детей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просила привлечь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лиц, явившихся в судебное заседанеи,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ответственность,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обстоятельства, отягчающие административную ответственность; характер и размер ущерба, причиненного административным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Нанесение побоев или совершение иных насильственных действий, причинивших физическую боль, но не повлекших последствий, указанных в</w:t>
      </w:r>
      <w:r>
        <w:rPr>
          <w:rFonts w:ascii="Times New Roman" w:eastAsia="Times New Roman" w:hAnsi="Times New Roman" w:cs="Times New Roman"/>
          <w:sz w:val="26"/>
          <w:rtl w:val="0"/>
        </w:rPr>
        <w:t xml:space="preserve"> </w:t>
      </w:r>
      <w:hyperlink r:id="rId4" w:anchor="/document/10108000/entry/115" w:history="1">
        <w:r>
          <w:rPr>
            <w:rFonts w:ascii="Times New Roman" w:eastAsia="Times New Roman" w:hAnsi="Times New Roman" w:cs="Times New Roman"/>
            <w:color w:val="0000FF"/>
            <w:sz w:val="26"/>
            <w:u w:val="single"/>
            <w:rtl w:val="0"/>
          </w:rPr>
          <w:t>статье 115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УК РФ, Федеральным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326-ФЗ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обязательном медицинском страховании в Российской Федерации» (с изм. и доп., вступ. в силу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отнесены 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административному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правонарушению,предусмотренному</w:t>
      </w:r>
      <w:r>
        <w:rPr>
          <w:rFonts w:ascii="Times New Roman" w:eastAsia="Times New Roman" w:hAnsi="Times New Roman" w:cs="Times New Roman"/>
          <w:sz w:val="26"/>
          <w:rtl w:val="0"/>
        </w:rPr>
        <w:t xml:space="preserve"> </w:t>
      </w:r>
      <w:hyperlink r:id="rId4" w:anchor="/document/12125267/entry/6110" w:history="1">
        <w:r>
          <w:rPr>
            <w:rFonts w:ascii="Times New Roman" w:eastAsia="Times New Roman" w:hAnsi="Times New Roman" w:cs="Times New Roman"/>
            <w:color w:val="0000FF"/>
            <w:sz w:val="26"/>
            <w:u w:val="single"/>
            <w:rtl w:val="0"/>
          </w:rPr>
          <w:t>ст.</w:t>
        </w:r>
        <w:r>
          <w:rPr>
            <w:rFonts w:ascii="Times New Roman" w:eastAsia="Times New Roman" w:hAnsi="Times New Roman" w:cs="Times New Roman"/>
            <w:color w:val="0000FF"/>
            <w:sz w:val="26"/>
            <w:u w:val="single"/>
            <w:rtl w:val="0"/>
          </w:rPr>
          <w:t xml:space="preserve"> </w:t>
        </w:r>
        <w:r>
          <w:rPr>
            <w:rFonts w:ascii="Times New Roman" w:eastAsia="Times New Roman" w:hAnsi="Times New Roman" w:cs="Times New Roman"/>
            <w:color w:val="0000FF"/>
            <w:sz w:val="26"/>
            <w:u w:val="single"/>
            <w:rtl w:val="0"/>
          </w:rPr>
          <w:t>6.1.1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6.1.1 КоАП РФ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w:t>
      </w:r>
      <w:r>
        <w:rPr>
          <w:rFonts w:ascii="Times New Roman" w:eastAsia="Times New Roman" w:hAnsi="Times New Roman" w:cs="Times New Roman"/>
          <w:sz w:val="26"/>
          <w:rtl w:val="0"/>
        </w:rPr>
        <w:t xml:space="preserve"> содержат уголовно наказуемого деяния, влечет наложение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от десяти до пятнадцати суток, либо обязательные работы на срок от шестидесяти до ста двадцати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раздражающих факторов и другие аналогичные действия, причинившие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pPr>
        <w:bidi w:val="0"/>
        <w:spacing w:before="0" w:beforeAutospacing="0" w:after="0" w:afterAutospacing="0" w:line="285" w:lineRule="atLeast"/>
        <w:ind w:left="0" w:right="0" w:firstLine="540"/>
        <w:jc w:val="both"/>
        <w:rPr>
          <w:rtl w:val="0"/>
        </w:rPr>
      </w:pPr>
      <w:r>
        <w:rPr>
          <w:rFonts w:ascii="Times New Roman" w:eastAsia="Times New Roman" w:hAnsi="Times New Roman" w:cs="Times New Roman"/>
          <w:sz w:val="26"/>
          <w:rtl w:val="0"/>
        </w:rPr>
        <w:t>Побои</w:t>
      </w:r>
      <w:r>
        <w:rPr>
          <w:rFonts w:ascii="Times New Roman" w:eastAsia="Times New Roman" w:hAnsi="Times New Roman" w:cs="Times New Roman"/>
          <w:sz w:val="26"/>
          <w:rtl w:val="0"/>
        </w:rPr>
        <w:t xml:space="preserve"> характеризуются нанесением ударов, при этом количество ударов не имеет значения, поскольку </w:t>
      </w:r>
      <w:r>
        <w:rPr>
          <w:rFonts w:ascii="Times New Roman" w:eastAsia="Times New Roman" w:hAnsi="Times New Roman" w:cs="Times New Roman"/>
          <w:sz w:val="24"/>
          <w:rtl w:val="0"/>
        </w:rPr>
        <w:t>многократность нанесения ударов и толчков, так же как и иных насильственных действий, не является обязательным признаком деяния, образующего объективную сторону состава</w:t>
      </w:r>
      <w:r>
        <w:rPr>
          <w:rFonts w:ascii="Times New Roman" w:eastAsia="Times New Roman" w:hAnsi="Times New Roman" w:cs="Times New Roman"/>
          <w:sz w:val="24"/>
          <w:rtl w:val="0"/>
        </w:rPr>
        <w:t xml:space="preserve"> правонарушения, предусмотренного ст. 6.1.1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действующему законодательству, субъективная сторона административного правонарушения, предусмотренного ст. 6.1.1 КоАП РФ - характеризуется виной в форме прямого или косвенного умысла. Неосторожное причинение физической боли без последствий, указанных в ст. 115 УК РФ, ответственности не влечет.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административном правонарушении № 8201№</w:t>
      </w:r>
      <w:r>
        <w:rPr>
          <w:rFonts w:ascii="Times New Roman" w:eastAsia="Times New Roman" w:hAnsi="Times New Roman" w:cs="Times New Roman"/>
          <w:sz w:val="26"/>
          <w:rtl w:val="0"/>
        </w:rPr>
        <w:t xml:space="preserve"> 209993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нанесла </w:t>
      </w:r>
      <w:r>
        <w:rPr>
          <w:rFonts w:ascii="Times New Roman" w:eastAsia="Times New Roman" w:hAnsi="Times New Roman" w:cs="Times New Roman"/>
          <w:sz w:val="26"/>
          <w:rtl w:val="0"/>
        </w:rPr>
        <w:t>удар</w:t>
      </w:r>
      <w:r>
        <w:rPr>
          <w:rFonts w:ascii="Times New Roman" w:eastAsia="Times New Roman" w:hAnsi="Times New Roman" w:cs="Times New Roman"/>
          <w:sz w:val="26"/>
          <w:rtl w:val="0"/>
        </w:rPr>
        <w:t xml:space="preserve"> правой рукой в область левой щеки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несовершеннолетней дочери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w:t>
      </w:r>
      <w:r>
        <w:rPr>
          <w:rFonts w:ascii="Times New Roman" w:eastAsia="Times New Roman" w:hAnsi="Times New Roman" w:cs="Times New Roman"/>
          <w:sz w:val="26"/>
          <w:rtl w:val="0"/>
        </w:rPr>
        <w:t xml:space="preserve"> чего она</w:t>
      </w:r>
      <w:r>
        <w:rPr>
          <w:rFonts w:ascii="Times New Roman" w:eastAsia="Times New Roman" w:hAnsi="Times New Roman" w:cs="Times New Roman"/>
          <w:sz w:val="26"/>
          <w:rtl w:val="0"/>
        </w:rPr>
        <w:t xml:space="preserve"> испытал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физическую боль. Данное деяние не содержит признаков уголовного преступления и не повлекло последствий, предусмотренных ст. 115 УК РФ</w:t>
      </w:r>
      <w:r>
        <w:rPr>
          <w:rFonts w:ascii="Times New Roman" w:eastAsia="Times New Roman" w:hAnsi="Times New Roman" w:cs="Times New Roman"/>
          <w:sz w:val="26"/>
          <w:rtl w:val="0"/>
        </w:rPr>
        <w:t xml:space="preserve">, согласно заключению СМЭ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телесных повреждений не выявлено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рапортом</w:t>
      </w:r>
      <w:r>
        <w:rPr>
          <w:rFonts w:ascii="Times New Roman" w:eastAsia="Times New Roman" w:hAnsi="Times New Roman" w:cs="Times New Roman"/>
          <w:sz w:val="26"/>
          <w:rtl w:val="0"/>
        </w:rPr>
        <w:t xml:space="preserve"> старшего</w:t>
      </w:r>
      <w:r>
        <w:rPr>
          <w:rFonts w:ascii="Times New Roman" w:eastAsia="Times New Roman" w:hAnsi="Times New Roman" w:cs="Times New Roman"/>
          <w:sz w:val="26"/>
          <w:rtl w:val="0"/>
        </w:rPr>
        <w:t xml:space="preserve"> инспектора ОДН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 ходе профилактической работы по месту жительства семьи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установлено</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около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нанесла один удар правой рукой в область левой щеки своей несовершеннолетней дочери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обстоятельствах события административного правонарушения, которые согласуются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объяснениями потерпевшей в судебном заседании;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свидетельства о рождении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которой разъяснены ст. 51 Конституции РФ, и ст. ст. 25.1 КоАП РФ, об обстоятельствах нанесения побоев, которые согласуются с её объяснениями в судебном заседании и объективной стороной правонарушения, указанной в протоколе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справкой СООП,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привлекалась к административной ответственности по ст. 5.35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заключением СМЭ № 245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которого следует, что у пастух Д.А. телесных повреждений не выявлено;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которых следует,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вернулся домой с заработков и его несовершеннолетняя дочь пастух Д.А. рассказала ему,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распивала по их месту жительства водку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его дочь выгнала Инспекторова и в ходе ссоры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ударила её по лицу, от чего его дочь испытала физическую боль;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судебном заседании, которые полностью согласуются между собой и иными вышеуказанными доказательствами, а также с заключением эксперта.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в целом, составлен в соответствии со </w:t>
      </w:r>
      <w:hyperlink r:id="rId5"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достаточно полно отражены сведения, необходимые для разрешения дела. Права, предусмотренные </w:t>
      </w:r>
      <w:hyperlink r:id="rId6"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7"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собранными в соответствии с правилами ст.ст. 26.2, 26.11 КоАП РФ и являются достаточными доказательствами, свидетельствующими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состава административного правонарушения, предусмотренного ст. 6.1.1 КоАП РФ, а именно: нанесение побоев, причинивших физическую боль, которые </w:t>
      </w:r>
      <w:r>
        <w:rPr>
          <w:rFonts w:ascii="Times New Roman" w:eastAsia="Times New Roman" w:hAnsi="Times New Roman" w:cs="Times New Roman"/>
          <w:sz w:val="26"/>
          <w:rtl w:val="0"/>
        </w:rPr>
        <w:t xml:space="preserve">не повлекли последствий, указанных в статье 115 Уголовного кодекса Российской Федерации, если эти действия не содержат уголовно наказуемого деяния, которые выразились в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умышленно нанесла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два удара зарядным устройством в область левого бедра.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 не усматривает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совершение</w:t>
      </w:r>
      <w:r>
        <w:rPr>
          <w:rFonts w:ascii="Times New Roman" w:eastAsia="Times New Roman" w:hAnsi="Times New Roman" w:cs="Times New Roman"/>
          <w:sz w:val="26"/>
          <w:rtl w:val="0"/>
        </w:rPr>
        <w:t xml:space="preserve"> иных насильственных действий, поскольку как указано выше, для квалификации деяния как побои </w:t>
      </w:r>
      <w:r>
        <w:rPr>
          <w:rFonts w:ascii="Times New Roman" w:eastAsia="Times New Roman" w:hAnsi="Times New Roman" w:cs="Times New Roman"/>
          <w:sz w:val="26"/>
          <w:rtl w:val="0"/>
        </w:rPr>
        <w:t xml:space="preserve">количество ударов не имеет значения (что в том числе следует из позиции </w:t>
      </w:r>
      <w:r>
        <w:rPr>
          <w:rFonts w:ascii="Times New Roman" w:eastAsia="Times New Roman" w:hAnsi="Times New Roman" w:cs="Times New Roman"/>
          <w:sz w:val="26"/>
          <w:rtl w:val="0"/>
        </w:rPr>
        <w:t>Верховного Суда РФ</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пределени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85-Д08-17</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мировой судья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валифици</w:t>
      </w:r>
      <w:r>
        <w:rPr>
          <w:rFonts w:ascii="Times New Roman" w:eastAsia="Times New Roman" w:hAnsi="Times New Roman" w:cs="Times New Roman"/>
          <w:sz w:val="26"/>
          <w:rtl w:val="0"/>
        </w:rPr>
        <w:t>рует</w:t>
      </w:r>
      <w:r>
        <w:rPr>
          <w:rFonts w:ascii="Times New Roman" w:eastAsia="Times New Roman" w:hAnsi="Times New Roman" w:cs="Times New Roman"/>
          <w:sz w:val="26"/>
          <w:rtl w:val="0"/>
        </w:rPr>
        <w:t xml:space="preserve"> действи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как</w:t>
      </w:r>
      <w:r>
        <w:rPr>
          <w:rFonts w:ascii="Times New Roman" w:eastAsia="Times New Roman" w:hAnsi="Times New Roman" w:cs="Times New Roman"/>
          <w:sz w:val="26"/>
          <w:rtl w:val="0"/>
        </w:rPr>
        <w:t xml:space="preserve"> нанесение побоев, причинивших физическую боль </w:t>
      </w:r>
      <w:r>
        <w:rPr>
          <w:rFonts w:ascii="Times New Roman" w:eastAsia="Times New Roman" w:hAnsi="Times New Roman" w:cs="Times New Roman"/>
          <w:sz w:val="26"/>
          <w:rtl w:val="0"/>
        </w:rPr>
        <w:t>по ст. 6.1.1 КоАП РФ, и признает её виновной в совершении указанного административного правонарушения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предусмотренных</w:t>
      </w:r>
      <w:r>
        <w:rPr>
          <w:rFonts w:ascii="Times New Roman" w:eastAsia="Times New Roman" w:hAnsi="Times New Roman" w:cs="Times New Roman"/>
          <w:sz w:val="26"/>
          <w:rtl w:val="0"/>
        </w:rPr>
        <w:t xml:space="preserve"> </w:t>
      </w:r>
      <w:hyperlink r:id="rId4" w:anchor="/document/12125267/entry/245" w:history="1">
        <w:r>
          <w:rPr>
            <w:rFonts w:ascii="Times New Roman" w:eastAsia="Times New Roman" w:hAnsi="Times New Roman" w:cs="Times New Roman"/>
            <w:color w:val="0000FF"/>
            <w:sz w:val="26"/>
            <w:u w:val="single"/>
            <w:rtl w:val="0"/>
          </w:rPr>
          <w:t>ст. 24.5</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исключающих производство по делу, мировым судьей не установлено.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статьи 6.1.1 КоАП РФ предусмотрено наказание в виде наложения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административного ареста на срок от десяти до пятнадцати суток, либо обязательных работ на срок от шестидесяти до ста двадцати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Учитывая, что побои нанесены в отношении ребенка, заведомо находящегося в зависимом положении к их причинителю, </w:t>
      </w:r>
      <w:r>
        <w:rPr>
          <w:rFonts w:ascii="Times New Roman" w:eastAsia="Times New Roman" w:hAnsi="Times New Roman" w:cs="Times New Roman"/>
          <w:sz w:val="26"/>
          <w:rtl w:val="0"/>
        </w:rPr>
        <w:t>обстоятельства</w:t>
      </w:r>
      <w:r>
        <w:rPr>
          <w:rFonts w:ascii="Times New Roman" w:eastAsia="Times New Roman" w:hAnsi="Times New Roman" w:cs="Times New Roman"/>
          <w:sz w:val="26"/>
          <w:rtl w:val="0"/>
        </w:rPr>
        <w:t xml:space="preserve"> совершения административного правонарушения,</w:t>
      </w:r>
      <w:r>
        <w:rPr>
          <w:rFonts w:ascii="Times New Roman" w:eastAsia="Times New Roman" w:hAnsi="Times New Roman" w:cs="Times New Roman"/>
          <w:sz w:val="26"/>
          <w:rtl w:val="0"/>
        </w:rPr>
        <w:t xml:space="preserve"> данное нарушение нельзя признать малозначительным, в связи с чем, суд приходит к выводу о необходимости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наказания в пределах санкции статьи и не считает возможным освободить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наказания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соответствии со ст. 4.2 КоАП РФ </w:t>
      </w:r>
      <w:r>
        <w:rPr>
          <w:rFonts w:ascii="Times New Roman" w:eastAsia="Times New Roman" w:hAnsi="Times New Roman" w:cs="Times New Roman"/>
          <w:sz w:val="26"/>
          <w:rtl w:val="0"/>
        </w:rPr>
        <w:t xml:space="preserve">суд признает </w:t>
      </w:r>
      <w:r>
        <w:rPr>
          <w:rFonts w:ascii="Times New Roman" w:eastAsia="Times New Roman" w:hAnsi="Times New Roman" w:cs="Times New Roman"/>
          <w:sz w:val="26"/>
          <w:rtl w:val="0"/>
        </w:rPr>
        <w:t>признание</w:t>
      </w:r>
      <w:r>
        <w:rPr>
          <w:rFonts w:ascii="Times New Roman" w:eastAsia="Times New Roman" w:hAnsi="Times New Roman" w:cs="Times New Roman"/>
          <w:sz w:val="26"/>
          <w:rtl w:val="0"/>
        </w:rPr>
        <w:t xml:space="preserve"> вины, раскаяние в содеянном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Наличие на иждивении несовершеннолетнего ребенка суд в качестве смягчающего обстоятельства не принимает, поскольку правонарушение совершено в отношении указанного лица.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отягчающих административную ответственность, мировым судьей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Учитывая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которая нетрудоустроена, неоднократно привлекалась к административной ответственности за ненадлежащее исполнение своих обязанностей, установленные судом обстоятельства совершенного административного правонарушения в отношении несовершеннолетнего, в результате распития спиртных напитков с посторонним лицом по месту жительства несовершеннолетнего, суд, несмотря на отсутствие отягчающих , и наличие смягчающих административную ответственность обстоятельств, с учетом характера правонарушения, имеющего при изложенных обстоятельств, высокую степень общественной опасности, считает</w:t>
      </w:r>
      <w:r>
        <w:rPr>
          <w:rFonts w:ascii="Times New Roman" w:eastAsia="Times New Roman" w:hAnsi="Times New Roman" w:cs="Times New Roman"/>
          <w:sz w:val="26"/>
          <w:rtl w:val="0"/>
        </w:rPr>
        <w:t xml:space="preserve"> , что для достижения целей, установленных ст. 3.1 КоАП РФ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необходимо назначить наказание в виде обязательных работ на срок 60 часов</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руководствуясь ст. ст. 6.1.1, 29.9, 29.10, 29.11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РФ, мировой </w:t>
      </w:r>
      <w:r>
        <w:rPr>
          <w:rFonts w:ascii="Times New Roman" w:eastAsia="Times New Roman" w:hAnsi="Times New Roman" w:cs="Times New Roman"/>
          <w:sz w:val="26"/>
          <w:rtl w:val="0"/>
        </w:rPr>
        <w:t>су</w:t>
      </w:r>
      <w:r>
        <w:rPr>
          <w:rFonts w:ascii="Times New Roman" w:eastAsia="Times New Roman" w:hAnsi="Times New Roman" w:cs="Times New Roman"/>
          <w:sz w:val="26"/>
          <w:rtl w:val="0"/>
        </w:rPr>
        <w:t>дья</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b/>
          <w:sz w:val="23"/>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признать виновной в совершении административного правонарушения, предусмотренного ст. 6.1.1 КоАП РФ и назначить ей административное наказание в виде обязательных работ на срок 60 (шестьдесят) часов.</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Разъяснит</w:t>
      </w:r>
      <w:r>
        <w:rPr>
          <w:rFonts w:ascii="Times New Roman" w:eastAsia="Times New Roman" w:hAnsi="Times New Roman" w:cs="Times New Roman"/>
          <w:sz w:val="26"/>
          <w:rtl w:val="0"/>
        </w:rPr>
        <w:t xml:space="preserve">ь лицу, привлекаемому к административной ответственности,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160" w:afterAutospacing="0" w:line="259" w:lineRule="auto"/>
        <w:ind w:left="0" w:right="0"/>
        <w:jc w:val="left"/>
        <w:rPr>
          <w:rtl w:val="0"/>
        </w:rPr>
      </w:pPr>
      <w:r>
        <w:rPr>
          <w:rFonts w:ascii="Bookman Old Style" w:eastAsia="Bookman Old Style" w:hAnsi="Bookman Old Style" w:cs="Bookman Old Style"/>
          <w:sz w:val="20"/>
          <w:rtl w:val="0"/>
        </w:rPr>
        <w:t>7</w:t>
      </w:r>
    </w:p>
    <w:p>
      <w:pPr>
        <w:bidi w:val="0"/>
        <w:spacing w:before="0" w:beforeAutospacing="0" w:after="160" w:afterAutospacing="0" w:line="259"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