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2</w:t>
      </w:r>
    </w:p>
    <w:p>
      <w:pPr>
        <w:pStyle w:val="Heading1"/>
        <w:keepNext/>
        <w:bidi w:val="0"/>
        <w:spacing w:before="0" w:beforeAutospacing="0" w:after="0" w:afterAutospacing="0" w:line="290" w:lineRule="atLeast"/>
        <w:ind w:left="0" w:right="0"/>
        <w:jc w:val="right"/>
        <w:rPr>
          <w:rtl w:val="0"/>
        </w:rPr>
      </w:pPr>
      <w:r>
        <w:rPr>
          <w:rFonts w:ascii="Times New Roman" w:eastAsia="Times New Roman" w:hAnsi="Times New Roman" w:cs="Times New Roman"/>
          <w:b w:val="0"/>
          <w:sz w:val="26"/>
          <w:rtl w:val="0"/>
        </w:rPr>
        <w:t>Дело</w:t>
      </w:r>
      <w:r>
        <w:rPr>
          <w:rFonts w:ascii="Times New Roman" w:eastAsia="Times New Roman" w:hAnsi="Times New Roman" w:cs="Times New Roman"/>
          <w:b w:val="0"/>
          <w:sz w:val="26"/>
          <w:rtl w:val="0"/>
        </w:rPr>
        <w:t xml:space="preserve"> № </w:t>
      </w:r>
      <w:r>
        <w:rPr>
          <w:rFonts w:ascii="Times New Roman" w:eastAsia="Times New Roman" w:hAnsi="Times New Roman" w:cs="Times New Roman"/>
          <w:b w:val="0"/>
          <w:sz w:val="26"/>
          <w:rtl w:val="0"/>
        </w:rPr>
        <w:t>5-</w:t>
      </w:r>
      <w:r>
        <w:rPr>
          <w:rFonts w:ascii="Times New Roman" w:eastAsia="Times New Roman" w:hAnsi="Times New Roman" w:cs="Times New Roman"/>
          <w:b w:val="0"/>
          <w:sz w:val="26"/>
          <w:rtl w:val="0"/>
        </w:rPr>
        <w:t>7</w:t>
      </w:r>
      <w:r>
        <w:rPr>
          <w:rFonts w:ascii="Times New Roman" w:eastAsia="Times New Roman" w:hAnsi="Times New Roman" w:cs="Times New Roman"/>
          <w:b w:val="0"/>
          <w:sz w:val="26"/>
          <w:rtl w:val="0"/>
        </w:rPr>
        <w:t>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24</w:t>
      </w:r>
      <w:r>
        <w:rPr>
          <w:rFonts w:ascii="Times New Roman" w:eastAsia="Times New Roman" w:hAnsi="Times New Roman" w:cs="Times New Roman"/>
          <w:b w:val="0"/>
          <w:sz w:val="26"/>
          <w:rtl w:val="0"/>
        </w:rPr>
        <w:t>7</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3</w:t>
      </w:r>
      <w:r>
        <w:rPr>
          <w:rFonts w:ascii="Times New Roman" w:eastAsia="Times New Roman" w:hAnsi="Times New Roman" w:cs="Times New Roman"/>
          <w:b w:val="0"/>
          <w:sz w:val="26"/>
          <w:rtl w:val="0"/>
        </w:rPr>
        <w:t xml:space="preserve"> </w:t>
      </w:r>
    </w:p>
    <w:p>
      <w:pPr>
        <w:pStyle w:val="Heading1"/>
        <w:keepNext/>
        <w:bidi w:val="0"/>
        <w:spacing w:before="0" w:beforeAutospacing="0" w:after="0" w:afterAutospacing="0" w:line="290" w:lineRule="atLeast"/>
        <w:ind w:left="0" w:right="0"/>
        <w:jc w:val="center"/>
        <w:rPr>
          <w:rtl w:val="0"/>
        </w:rPr>
      </w:pPr>
      <w:r>
        <w:rPr>
          <w:rFonts w:ascii="Times New Roman" w:eastAsia="Times New Roman" w:hAnsi="Times New Roman" w:cs="Times New Roman"/>
          <w:b/>
          <w:sz w:val="26"/>
          <w:rtl w:val="0"/>
        </w:rPr>
        <w:t>ПОСТАНОВЛЕНИЕ</w:t>
      </w:r>
    </w:p>
    <w:p>
      <w:pPr>
        <w:bidi w:val="0"/>
        <w:spacing w:before="0" w:beforeAutospacing="0" w:after="0" w:afterAutospacing="0" w:line="290" w:lineRule="atLeast"/>
        <w:ind w:left="0" w:right="0"/>
        <w:jc w:val="both"/>
        <w:rPr>
          <w:rtl w:val="0"/>
        </w:rPr>
      </w:pPr>
      <w:r>
        <w:rPr>
          <w:rFonts w:ascii="Times New Roman" w:eastAsia="Times New Roman" w:hAnsi="Times New Roman" w:cs="Times New Roman"/>
          <w:sz w:val="26"/>
          <w:rtl w:val="0"/>
        </w:rPr>
        <w:t>01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рассмотрев материалы дела </w:t>
      </w:r>
      <w:r>
        <w:rPr>
          <w:rFonts w:ascii="Times New Roman" w:eastAsia="Times New Roman" w:hAnsi="Times New Roman" w:cs="Times New Roman"/>
          <w:sz w:val="26"/>
          <w:rtl w:val="0"/>
        </w:rPr>
        <w:t xml:space="preserve">об административном правонарушении, поступившие из </w:t>
      </w:r>
      <w:r>
        <w:rPr>
          <w:rFonts w:ascii="Times New Roman" w:eastAsia="Times New Roman" w:hAnsi="Times New Roman" w:cs="Times New Roman"/>
          <w:sz w:val="26"/>
          <w:rtl w:val="0"/>
        </w:rPr>
        <w:t xml:space="preserve">ОР ДПС ГИБДД МВД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pacing w:val="-4"/>
          <w:sz w:val="26"/>
          <w:rtl w:val="0"/>
        </w:rPr>
        <w:t>в отношении:</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официально не трудоустроенного, женатого, имеющего одного несовершеннолетнего ребенка на иждивении, инвалидом 1, 2 группы не являющегося, военнослужащим не являющегося, на военные сборы не призванного,</w:t>
      </w:r>
      <w:r>
        <w:rPr>
          <w:rFonts w:ascii="Times New Roman" w:eastAsia="Times New Roman" w:hAnsi="Times New Roman" w:cs="Times New Roman"/>
          <w:sz w:val="26"/>
          <w:rtl w:val="0"/>
        </w:rPr>
        <w:t xml:space="preserve"> зарегистрированного</w:t>
      </w:r>
      <w:r>
        <w:rPr>
          <w:rFonts w:ascii="Times New Roman" w:eastAsia="Times New Roman" w:hAnsi="Times New Roman" w:cs="Times New Roman"/>
          <w:sz w:val="26"/>
          <w:rtl w:val="0"/>
        </w:rPr>
        <w:t xml:space="preserve"> и проживающего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о привлечении его к административной ответственности за правонарушение, предусмотренное ч. 1 ст. 20.25 Кодекса Российской Федерации об административных правонарушениях, </w:t>
      </w:r>
    </w:p>
    <w:p>
      <w:pPr>
        <w:bidi w:val="0"/>
        <w:spacing w:before="0" w:beforeAutospacing="0" w:after="0" w:afterAutospacing="0" w:line="290" w:lineRule="atLeast"/>
        <w:ind w:left="0" w:right="0"/>
        <w:jc w:val="center"/>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место жительства которого зарегистрировано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г</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уплатил административный штраф в срок, предусмотренный Кодексом Российской Федерации об административных правонарушениях (далее – КоАП РФ), а именно, в установленный статьей 32.2 КоАП РФ срок –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назначенный ему постановлением </w:t>
      </w:r>
      <w:r>
        <w:rPr>
          <w:rFonts w:ascii="Times New Roman" w:eastAsia="Times New Roman" w:hAnsi="Times New Roman" w:cs="Times New Roman"/>
          <w:sz w:val="26"/>
          <w:rtl w:val="0"/>
        </w:rPr>
        <w:t xml:space="preserve">старшего инспектора по ИАЗ ЦАФП ГИБДД МВД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капитаном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 привлечении к административной ответственности по ч.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w:t>
      </w:r>
      <w:r>
        <w:rPr>
          <w:rFonts w:ascii="Times New Roman" w:eastAsia="Times New Roman" w:hAnsi="Times New Roman" w:cs="Times New Roman"/>
          <w:sz w:val="26"/>
          <w:rtl w:val="0"/>
        </w:rPr>
        <w:t>9</w:t>
      </w:r>
      <w:r>
        <w:rPr>
          <w:rFonts w:ascii="Times New Roman" w:eastAsia="Times New Roman" w:hAnsi="Times New Roman" w:cs="Times New Roman"/>
          <w:sz w:val="26"/>
          <w:rtl w:val="0"/>
        </w:rPr>
        <w:t xml:space="preserve"> КоАП РФ, вступившим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совершив тем самым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административное правонарушение, предусмотренное ч. 1 ст. 20.25 КоАП РФ.</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явился, вину в совершении административного правонарушения признал и пояснил, что фактически продал автомобиль иному лицу, однако автомобиль с регистрационного учета не снят, при составлении протокола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узнал, что за ним, как за собственником автомобиля имеются неоплаченные штрафы по части ГИБДД. Постановления о назначении штрафов он не получал, так как в доме проблемы с почтовым ящиком, и по адресу его регистрации постоянно проживает его мать, он проживает по разным адресам. Постановления о назначении штрафов он не обжаловал, проинформировал нового владельца автомобиля о необходимости уплаты штрафов, однако штрафы до настоящего времени не оплачены.</w:t>
      </w:r>
      <w:r>
        <w:rPr>
          <w:rFonts w:ascii="Times New Roman" w:eastAsia="Times New Roman" w:hAnsi="Times New Roman" w:cs="Times New Roman"/>
          <w:sz w:val="26"/>
          <w:rtl w:val="0"/>
        </w:rPr>
        <w:t xml:space="preserve"> Он работает строителем неофициально, средства для оплаты штрафов имеет, однако считает, что их должен оплачивать владелец автомобиля. При этом он осознает, что ответственность за неоплату штрафа лежит на нем, поскольку постановления не обжалованы, вступили в законную силу.</w:t>
      </w:r>
    </w:p>
    <w:p>
      <w:pPr>
        <w:bidi w:val="0"/>
        <w:spacing w:before="0" w:beforeAutospacing="0" w:after="0" w:afterAutospacing="0" w:line="290" w:lineRule="atLeast"/>
        <w:ind w:left="0" w:right="0"/>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w:t>
      </w:r>
      <w:r>
        <w:rPr>
          <w:rFonts w:ascii="Times New Roman" w:eastAsia="Times New Roman" w:hAnsi="Times New Roman" w:cs="Times New Roman"/>
          <w:sz w:val="26"/>
          <w:rtl w:val="0"/>
        </w:rPr>
        <w:t xml:space="preserve">сследовав материалы дела об административном правонарушении, мировой судья приходит к выводу о том,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доказана и подтверждается следующими доказательствами: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 № 20434</w:t>
      </w:r>
      <w:r>
        <w:rPr>
          <w:rFonts w:ascii="Times New Roman" w:eastAsia="Times New Roman" w:hAnsi="Times New Roman" w:cs="Times New Roman"/>
          <w:sz w:val="26"/>
          <w:rtl w:val="0"/>
        </w:rPr>
        <w:t>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 копей постановления </w:t>
      </w:r>
      <w:r>
        <w:rPr>
          <w:rFonts w:ascii="Times New Roman" w:eastAsia="Times New Roman" w:hAnsi="Times New Roman" w:cs="Times New Roman"/>
          <w:sz w:val="26"/>
          <w:rtl w:val="0"/>
        </w:rPr>
        <w:t xml:space="preserve">о назначении административного наказания № </w:t>
      </w:r>
      <w:r>
        <w:rPr>
          <w:rFonts w:ascii="Times New Roman" w:eastAsia="Times New Roman" w:hAnsi="Times New Roman" w:cs="Times New Roman"/>
          <w:sz w:val="26"/>
          <w:rtl w:val="0"/>
        </w:rPr>
        <w:t>188105822303</w:t>
      </w:r>
      <w:r>
        <w:rPr>
          <w:rFonts w:ascii="Times New Roman" w:eastAsia="Times New Roman" w:hAnsi="Times New Roman" w:cs="Times New Roman"/>
          <w:sz w:val="26"/>
          <w:rtl w:val="0"/>
        </w:rPr>
        <w:t>09016459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копия которого направлена в адрес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которое не обжаловано и вступило в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из которого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назначен штраф в сумме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за совершение административного правонарушения, предусмотренного ч.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w:t>
      </w:r>
      <w:r>
        <w:rPr>
          <w:rFonts w:ascii="Times New Roman" w:eastAsia="Times New Roman" w:hAnsi="Times New Roman" w:cs="Times New Roman"/>
          <w:sz w:val="26"/>
          <w:rtl w:val="0"/>
        </w:rPr>
        <w:t>9</w:t>
      </w:r>
      <w:r>
        <w:rPr>
          <w:rFonts w:ascii="Times New Roman" w:eastAsia="Times New Roman" w:hAnsi="Times New Roman" w:cs="Times New Roman"/>
          <w:sz w:val="26"/>
          <w:rtl w:val="0"/>
        </w:rPr>
        <w:t xml:space="preserve"> КоАП РФ</w:t>
      </w:r>
      <w:r>
        <w:rPr>
          <w:rFonts w:ascii="Times New Roman" w:eastAsia="Times New Roman" w:hAnsi="Times New Roman" w:cs="Times New Roman"/>
          <w:sz w:val="26"/>
          <w:rtl w:val="0"/>
        </w:rPr>
        <w:t xml:space="preserve"> (нарушение зафиксировано на камеру)</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В соответствии с частью 1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Поскольку постановление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делу об</w:t>
      </w:r>
      <w:r>
        <w:rPr>
          <w:rFonts w:ascii="Times New Roman" w:eastAsia="Times New Roman" w:hAnsi="Times New Roman" w:cs="Times New Roman"/>
          <w:sz w:val="26"/>
          <w:rtl w:val="0"/>
        </w:rPr>
        <w:t xml:space="preserve"> административном правонарушении, предусмотренном ч.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w:t>
      </w:r>
      <w:r>
        <w:rPr>
          <w:rFonts w:ascii="Times New Roman" w:eastAsia="Times New Roman" w:hAnsi="Times New Roman" w:cs="Times New Roman"/>
          <w:sz w:val="26"/>
          <w:rtl w:val="0"/>
        </w:rPr>
        <w:t>9</w:t>
      </w:r>
      <w:r>
        <w:rPr>
          <w:rFonts w:ascii="Times New Roman" w:eastAsia="Times New Roman" w:hAnsi="Times New Roman" w:cs="Times New Roman"/>
          <w:sz w:val="26"/>
          <w:rtl w:val="0"/>
        </w:rPr>
        <w:t xml:space="preserve"> КоАП РФ</w:t>
      </w:r>
      <w:r>
        <w:rPr>
          <w:rFonts w:ascii="Times New Roman" w:eastAsia="Times New Roman" w:hAnsi="Times New Roman" w:cs="Times New Roman"/>
          <w:sz w:val="26"/>
          <w:rtl w:val="0"/>
        </w:rPr>
        <w:t xml:space="preserve"> не обжаловано, </w:t>
      </w:r>
      <w:r>
        <w:rPr>
          <w:rFonts w:ascii="Times New Roman" w:eastAsia="Times New Roman" w:hAnsi="Times New Roman" w:cs="Times New Roman"/>
          <w:sz w:val="26"/>
          <w:rtl w:val="0"/>
        </w:rPr>
        <w:t xml:space="preserve">вступило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штраф должен был быть уплачен</w:t>
      </w:r>
      <w:r>
        <w:rPr>
          <w:rFonts w:ascii="Times New Roman" w:eastAsia="Times New Roman" w:hAnsi="Times New Roman" w:cs="Times New Roman"/>
          <w:sz w:val="26"/>
          <w:rtl w:val="0"/>
        </w:rPr>
        <w:t xml:space="preserve"> в течении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60 дней (срок, исчисляемый в днях, оканчивается в последний рабочий день и в случае, если его окончание выпадает на нерабочий или праздничный день, переносится на следующий рабочий день), то есть </w:t>
      </w:r>
      <w:r>
        <w:rPr>
          <w:rFonts w:ascii="Times New Roman" w:eastAsia="Times New Roman" w:hAnsi="Times New Roman" w:cs="Times New Roman"/>
          <w:sz w:val="26"/>
          <w:rtl w:val="0"/>
        </w:rPr>
        <w:t xml:space="preserve">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Данное требование закона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выполнил</w:t>
      </w:r>
      <w:r>
        <w:rPr>
          <w:rFonts w:ascii="Times New Roman" w:eastAsia="Times New Roman" w:hAnsi="Times New Roman" w:cs="Times New Roman"/>
          <w:sz w:val="26"/>
          <w:rtl w:val="0"/>
        </w:rPr>
        <w:t xml:space="preserve">, совершив тем самым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административное правонарушение, предусмотренное ч. 1 ст. 20.25 КоАП РФ</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Доказательства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предусмотренного ч. 1 ст. 20.25 КоАП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 считает достаточными, допустимыми, непротиворечивыми и согласующимися друг с другом, у суда нет оснований им не доверять.</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штраф назначен ему как собственнику автомобиля, при этом автомобилем владеет иное лицо, не имеют правового значения, поскольку постановление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обжаловано</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Таким образом, суд квалифицирует бездействие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ч. 1 ст. 20.25 КоАП РФ, как неуплату административного штрафа в срок, предусмотренный КоАП РФ.</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Санкцией статьи ч. 1 ст. 20.25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В силу примечания 3 к ст.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line="290" w:lineRule="atLeast"/>
        <w:ind w:left="0" w:right="0" w:firstLine="540"/>
        <w:jc w:val="both"/>
        <w:rPr>
          <w:rtl w:val="0"/>
        </w:rPr>
      </w:pPr>
      <w:r>
        <w:rPr>
          <w:rFonts w:ascii="Times New Roman" w:eastAsia="Times New Roman" w:hAnsi="Times New Roman" w:cs="Times New Roman"/>
          <w:sz w:val="26"/>
          <w:rtl w:val="0"/>
        </w:rPr>
        <w:t>Положения ст. 20.25 КоАП РФ направлены на обеспечение соблюдения требований закона об обязательности и неотвратимости административного наказания, в связи с чем, имеют высокую степень общественной опасности и затрагивают интересы государства.</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Смягчающим административную ответственность обстоятельством суд в соответствии с положениями ст. 4.2 КоАП РФ признает признание вины, наличие несовершеннолетнего ребенка.</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Отягчающих административную ответственность обстоятельств судом не установлено.</w:t>
      </w:r>
    </w:p>
    <w:p>
      <w:pPr>
        <w:bidi w:val="0"/>
        <w:spacing w:before="0" w:beforeAutospacing="0" w:after="0" w:afterAutospacing="0" w:line="290" w:lineRule="atLeast"/>
        <w:ind w:left="0" w:right="0" w:firstLine="540"/>
        <w:jc w:val="both"/>
        <w:rPr>
          <w:rtl w:val="0"/>
        </w:rPr>
      </w:pPr>
      <w:r>
        <w:rPr>
          <w:rFonts w:ascii="Times New Roman" w:eastAsia="Times New Roman" w:hAnsi="Times New Roman" w:cs="Times New Roman"/>
          <w:sz w:val="26"/>
          <w:rtl w:val="0"/>
        </w:rPr>
        <w:t xml:space="preserve">Из материалов дела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неоплаченный им штраф был назначен за правонарушение, зафиксированное с помощью камеры фотофиксации, соответственно административный арест в данном случае применяться не может.</w:t>
      </w:r>
    </w:p>
    <w:p>
      <w:pPr>
        <w:bidi w:val="0"/>
        <w:spacing w:before="0" w:beforeAutospacing="0" w:after="0" w:afterAutospacing="0" w:line="290" w:lineRule="atLeast"/>
        <w:ind w:left="0" w:right="0" w:firstLine="540"/>
        <w:jc w:val="both"/>
        <w:rPr>
          <w:rtl w:val="0"/>
        </w:rPr>
      </w:pPr>
      <w:r>
        <w:rPr>
          <w:rFonts w:ascii="Times New Roman" w:eastAsia="Times New Roman" w:hAnsi="Times New Roman" w:cs="Times New Roman"/>
          <w:sz w:val="26"/>
          <w:rtl w:val="0"/>
        </w:rPr>
        <w:t xml:space="preserve">Учитывая 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принимая во внимание, что штраф не оплачен до настоящего времени, наличие смягчающих и отсутствие отягчающих административную ответственность обстоятельств,</w:t>
      </w:r>
      <w:r>
        <w:rPr>
          <w:rFonts w:ascii="Times New Roman" w:eastAsia="Times New Roman" w:hAnsi="Times New Roman" w:cs="Times New Roman"/>
          <w:sz w:val="26"/>
          <w:rtl w:val="0"/>
        </w:rPr>
        <w:t xml:space="preserve"> суд считает возможным назначить ему наказание в виде административного штрафа в двойном размере от неуплаченной в срок суммы.</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На основании изложенного, руководствуясь ч. 1 ст. 20.25 КоАП РФ, ст. 29.9, 29.10, 29.11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 мировой судья,</w:t>
      </w:r>
    </w:p>
    <w:p>
      <w:pPr>
        <w:bidi w:val="0"/>
        <w:spacing w:before="0" w:beforeAutospacing="0" w:after="0" w:afterAutospacing="0" w:line="290" w:lineRule="atLeast"/>
        <w:ind w:left="0" w:right="0"/>
        <w:jc w:val="center"/>
        <w:rPr>
          <w:rtl w:val="0"/>
        </w:rPr>
      </w:pPr>
      <w:r>
        <w:rPr>
          <w:rFonts w:ascii="Times New Roman" w:eastAsia="Times New Roman" w:hAnsi="Times New Roman" w:cs="Times New Roman"/>
          <w:sz w:val="26"/>
          <w:rtl w:val="0"/>
        </w:rPr>
        <w:t>постановил</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получатель: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банка: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041076030070500</w:t>
      </w:r>
      <w:r>
        <w:rPr>
          <w:rFonts w:ascii="Times New Roman" w:eastAsia="Times New Roman" w:hAnsi="Times New Roman" w:cs="Times New Roman"/>
          <w:sz w:val="26"/>
          <w:rtl w:val="0"/>
        </w:rPr>
        <w:t>24</w:t>
      </w:r>
      <w:r>
        <w:rPr>
          <w:rFonts w:ascii="Times New Roman" w:eastAsia="Times New Roman" w:hAnsi="Times New Roman" w:cs="Times New Roman"/>
          <w:sz w:val="26"/>
          <w:rtl w:val="0"/>
        </w:rPr>
        <w:t>72320178</w:t>
      </w:r>
      <w:r>
        <w:rPr>
          <w:rFonts w:ascii="Times New Roman" w:eastAsia="Times New Roman" w:hAnsi="Times New Roman" w:cs="Times New Roman"/>
          <w:sz w:val="26"/>
          <w:rtl w:val="0"/>
        </w:rPr>
        <w:t xml:space="preserve">. </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Разъяснить</w:t>
      </w:r>
      <w:r>
        <w:rPr>
          <w:rFonts w:ascii="Times New Roman" w:eastAsia="Times New Roman" w:hAnsi="Times New Roman" w:cs="Times New Roman"/>
          <w:b/>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При отсутствии документа, свидетельствующего об уплате административного штрафа в установленный законом срок, сумма штрафа на основании ст. 32.2 Кодекса Российской Федерации об административных правонарушениях будет взыскана в принудительном порядке.</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течение десяти суток со дня вручения или получения копии постановления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мирового судью.</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2</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