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251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 суммы налога на доходы физических лиц, исчисленных и удержанных налоговым агентом по форме 6-НДФЛ за 6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явился, </w:t>
      </w:r>
      <w:r>
        <w:rPr>
          <w:rFonts w:ascii="Times New Roman" w:eastAsia="Times New Roman" w:hAnsi="Times New Roman" w:cs="Times New Roman"/>
          <w:sz w:val="26"/>
          <w:rtl w:val="0"/>
        </w:rPr>
        <w:t>о времени и месте судебного заседания извещен надлежаще, что подтверждается телефонограммой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 причинах неявки суд не известил, ходатайств об отложении судебного заседания от него не поступало.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его привлечения к административной ответственности по ст. 15.5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соответствии с положениями </w:t>
      </w:r>
      <w:r>
        <w:rPr>
          <w:rFonts w:ascii="Times New Roman" w:eastAsia="Times New Roman" w:hAnsi="Times New Roman" w:cs="Times New Roman"/>
          <w:sz w:val="26"/>
          <w:rtl w:val="0"/>
        </w:rPr>
        <w:t>п. 2 ст. 230 НК РФ в редакции, действующей на момент совершения правонарушения, н</w:t>
      </w:r>
      <w:r>
        <w:rPr>
          <w:rFonts w:ascii="Times New Roman" w:eastAsia="Times New Roman" w:hAnsi="Times New Roman" w:cs="Times New Roman"/>
          <w:sz w:val="26"/>
          <w:rtl w:val="0"/>
        </w:rPr>
        <w:t>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w:t>
      </w:r>
      <w:r>
        <w:rPr>
          <w:rFonts w:ascii="Times New Roman" w:eastAsia="Times New Roman" w:hAnsi="Times New Roman" w:cs="Times New Roman"/>
          <w:sz w:val="26"/>
          <w:rtl w:val="0"/>
        </w:rPr>
        <w:t xml:space="preserve">, за первый квартал, полугодие, девять месяцев - не позднее последнего дня месяца, следующего за соответствующим периодом, за год -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года, следующего за истекшим налоговым периодом</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п. 2 ст. 230 НК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суммы налога на доходы физических лиц, исчисленных и удержанных налоговым </w:t>
      </w:r>
      <w:r>
        <w:rPr>
          <w:rFonts w:ascii="Times New Roman" w:eastAsia="Times New Roman" w:hAnsi="Times New Roman" w:cs="Times New Roman"/>
          <w:sz w:val="26"/>
          <w:rtl w:val="0"/>
        </w:rPr>
        <w:t xml:space="preserve">агентом по форме 6-НДФЛ за 6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w:t>
      </w:r>
      <w:r>
        <w:rPr>
          <w:rFonts w:ascii="Times New Roman" w:eastAsia="Times New Roman" w:hAnsi="Times New Roman" w:cs="Times New Roman"/>
          <w:sz w:val="26"/>
          <w:rtl w:val="0"/>
        </w:rPr>
        <w:t xml:space="preserve"> не представлены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911023153000806</w:t>
      </w:r>
      <w:r>
        <w:rPr>
          <w:rFonts w:ascii="Times New Roman" w:eastAsia="Times New Roman" w:hAnsi="Times New Roman" w:cs="Times New Roman"/>
          <w:sz w:val="26"/>
          <w:rtl w:val="0"/>
        </w:rPr>
        <w:t xml:space="preserve">; выпиской из ЕГРЮЛ; квитанцией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приеме </w:t>
      </w:r>
      <w:r>
        <w:rPr>
          <w:rFonts w:ascii="Times New Roman" w:eastAsia="Times New Roman" w:hAnsi="Times New Roman" w:cs="Times New Roman"/>
          <w:sz w:val="26"/>
          <w:rtl w:val="0"/>
        </w:rPr>
        <w:t xml:space="preserve">финансовой отчетности расчет суммы налога на доходы физических лиц, исчисленных и удержанных за 6 месяцев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w:t>
      </w:r>
      <w:r>
        <w:rPr>
          <w:rFonts w:ascii="Times New Roman" w:eastAsia="Times New Roman" w:hAnsi="Times New Roman" w:cs="Times New Roman"/>
          <w:sz w:val="26"/>
          <w:rtl w:val="0"/>
        </w:rPr>
        <w:t>, 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нарушение установленных законодательством о налогах и сборах сроков представления в налоговый орган по месту учета </w:t>
      </w:r>
      <w:r>
        <w:rPr>
          <w:rFonts w:ascii="Times New Roman" w:eastAsia="Times New Roman" w:hAnsi="Times New Roman" w:cs="Times New Roman"/>
          <w:sz w:val="26"/>
          <w:rtl w:val="0"/>
        </w:rPr>
        <w:t xml:space="preserve">расчет суммы налога на доходы физических лиц, исчисленных и удержанных налоговым агентом по форме 6-НДФЛ за 6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что выразилось в том, что соответствующ</w:t>
      </w:r>
      <w:r>
        <w:rPr>
          <w:rFonts w:ascii="Times New Roman" w:eastAsia="Times New Roman" w:hAnsi="Times New Roman" w:cs="Times New Roman"/>
          <w:sz w:val="26"/>
          <w:rtl w:val="0"/>
        </w:rPr>
        <w:t>ие сведения</w:t>
      </w:r>
      <w:r>
        <w:rPr>
          <w:rFonts w:ascii="Times New Roman" w:eastAsia="Times New Roman" w:hAnsi="Times New Roman" w:cs="Times New Roman"/>
          <w:sz w:val="26"/>
          <w:rtl w:val="0"/>
        </w:rPr>
        <w:t xml:space="preserve"> в нарушение п. 2 ст. 230 НК РФ представлены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административное наказание является установленной государством мерой ответственности за совершение </w:t>
      </w:r>
      <w:r>
        <w:rPr>
          <w:rFonts w:ascii="Times New Roman" w:eastAsia="Times New Roman" w:hAnsi="Times New Roman" w:cs="Times New Roman"/>
          <w:sz w:val="26"/>
          <w:rtl w:val="0"/>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 не принимает во внимание указание в протоколе об административном правонарушении на имеющиеся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постановления о привлечении к административной ответственности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5-70-56/2023</w:t>
      </w:r>
      <w:r>
        <w:rPr>
          <w:rFonts w:ascii="Times New Roman" w:eastAsia="Times New Roman" w:hAnsi="Times New Roman" w:cs="Times New Roman"/>
          <w:sz w:val="26"/>
          <w:rtl w:val="0"/>
        </w:rPr>
        <w:t>, по ч.1 ст. 15.6 КоАП РФ, поскольку на момент совершения административного правонарушения в настоящем деле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является лицом, подвергнутым административному наказанию, более того, исходя из даты совершения, настоящее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 xml:space="preserve">о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Горный цех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w:t>
      </w:r>
      <w:r>
        <w:rPr>
          <w:rFonts w:ascii="Times New Roman" w:eastAsia="Times New Roman" w:hAnsi="Times New Roman" w:cs="Times New Roman"/>
          <w:sz w:val="26"/>
          <w:rtl w:val="0"/>
        </w:rPr>
        <w:t>предупреждения</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