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709"/>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253</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20</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28 декабря</w:t>
      </w:r>
      <w:r>
        <w:rPr>
          <w:rFonts w:ascii="Times New Roman" w:eastAsia="Times New Roman" w:hAnsi="Times New Roman" w:cs="Times New Roman"/>
          <w:sz w:val="26"/>
          <w:rtl w:val="0"/>
        </w:rPr>
        <w:t xml:space="preserve"> 2020</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Саки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 участием лица, привлекаемого к административной ответственности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Егиазарян Б.Г.</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рассмотрев материалы дела </w:t>
      </w:r>
      <w:r>
        <w:rPr>
          <w:rFonts w:ascii="Times New Roman" w:eastAsia="Times New Roman" w:hAnsi="Times New Roman" w:cs="Times New Roman"/>
          <w:sz w:val="26"/>
          <w:rtl w:val="0"/>
        </w:rPr>
        <w:t xml:space="preserve">об административном правонарушении, поступившие из ОГИБДД МО МВД России «Сакский»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Егиазарян Бабика Гнеловича</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pacing w:val="-3"/>
          <w:sz w:val="26"/>
          <w:rtl w:val="0"/>
        </w:rPr>
        <w:t>паспортные данные</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женатого</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не работающего</w:t>
      </w:r>
      <w:r>
        <w:rPr>
          <w:rFonts w:ascii="Times New Roman" w:eastAsia="Times New Roman" w:hAnsi="Times New Roman" w:cs="Times New Roman"/>
          <w:spacing w:val="-2"/>
          <w:sz w:val="26"/>
          <w:rtl w:val="0"/>
        </w:rPr>
        <w:t>,</w:t>
      </w:r>
      <w:r>
        <w:rPr>
          <w:rFonts w:ascii="Times New Roman" w:eastAsia="Times New Roman" w:hAnsi="Times New Roman" w:cs="Times New Roman"/>
          <w:spacing w:val="-2"/>
          <w:sz w:val="26"/>
          <w:rtl w:val="0"/>
        </w:rPr>
        <w:t xml:space="preserve"> зарегистрированного</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 xml:space="preserve">по адресу: </w:t>
      </w:r>
      <w:r>
        <w:rPr>
          <w:rFonts w:ascii="Times New Roman" w:eastAsia="Times New Roman" w:hAnsi="Times New Roman" w:cs="Times New Roman"/>
          <w:spacing w:val="-2"/>
          <w:sz w:val="26"/>
          <w:rtl w:val="0"/>
        </w:rPr>
        <w:t>адрес</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 xml:space="preserve">и </w:t>
      </w:r>
      <w:r>
        <w:rPr>
          <w:rFonts w:ascii="Times New Roman" w:eastAsia="Times New Roman" w:hAnsi="Times New Roman" w:cs="Times New Roman"/>
          <w:spacing w:val="-2"/>
          <w:sz w:val="26"/>
          <w:rtl w:val="0"/>
        </w:rPr>
        <w:t xml:space="preserve">проживающего по адресу: </w:t>
      </w:r>
      <w:r>
        <w:rPr>
          <w:rFonts w:ascii="Times New Roman" w:eastAsia="Times New Roman" w:hAnsi="Times New Roman" w:cs="Times New Roman"/>
          <w:spacing w:val="-2"/>
          <w:sz w:val="26"/>
          <w:rtl w:val="0"/>
        </w:rPr>
        <w:t>адрес</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8"/>
          <w:sz w:val="26"/>
          <w:rtl w:val="0"/>
        </w:rPr>
        <w:t>У</w:t>
      </w:r>
      <w:r>
        <w:rPr>
          <w:rFonts w:ascii="Times New Roman" w:eastAsia="Times New Roman" w:hAnsi="Times New Roman" w:cs="Times New Roman"/>
          <w:spacing w:val="-8"/>
          <w:sz w:val="26"/>
          <w:rtl w:val="0"/>
        </w:rPr>
        <w:t>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04.1</w:t>
      </w:r>
      <w:r>
        <w:rPr>
          <w:rFonts w:ascii="Times New Roman" w:eastAsia="Times New Roman" w:hAnsi="Times New Roman" w:cs="Times New Roman"/>
          <w:sz w:val="26"/>
          <w:rtl w:val="0"/>
        </w:rPr>
        <w:t>1.2020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22</w:t>
      </w:r>
      <w:r>
        <w:rPr>
          <w:rFonts w:ascii="Times New Roman" w:eastAsia="Times New Roman" w:hAnsi="Times New Roman" w:cs="Times New Roman"/>
          <w:sz w:val="26"/>
          <w:rtl w:val="0"/>
        </w:rPr>
        <w:t xml:space="preserve"> час. 58</w:t>
      </w:r>
      <w:r>
        <w:rPr>
          <w:rFonts w:ascii="Times New Roman" w:eastAsia="Times New Roman" w:hAnsi="Times New Roman" w:cs="Times New Roman"/>
          <w:sz w:val="26"/>
          <w:rtl w:val="0"/>
        </w:rPr>
        <w:t xml:space="preserve"> мин. </w:t>
      </w:r>
      <w:r>
        <w:rPr>
          <w:rFonts w:ascii="Times New Roman" w:eastAsia="Times New Roman" w:hAnsi="Times New Roman" w:cs="Times New Roman"/>
          <w:sz w:val="26"/>
          <w:rtl w:val="0"/>
        </w:rPr>
        <w:t xml:space="preserve">в г. Саки </w:t>
      </w: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Егиазарян Б.Г.</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управлял транспортным средством – </w:t>
      </w:r>
      <w:r>
        <w:rPr>
          <w:rFonts w:ascii="Times New Roman" w:eastAsia="Times New Roman" w:hAnsi="Times New Roman" w:cs="Times New Roman"/>
          <w:sz w:val="26"/>
          <w:rtl w:val="0"/>
        </w:rPr>
        <w:t>автомобилем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г.р.з. </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состоянии </w:t>
      </w:r>
      <w:r>
        <w:rPr>
          <w:rFonts w:ascii="Times New Roman" w:eastAsia="Times New Roman" w:hAnsi="Times New Roman" w:cs="Times New Roman"/>
          <w:sz w:val="26"/>
          <w:rtl w:val="0"/>
        </w:rPr>
        <w:t xml:space="preserve">алкогольного </w:t>
      </w:r>
      <w:r>
        <w:rPr>
          <w:rFonts w:ascii="Times New Roman" w:eastAsia="Times New Roman" w:hAnsi="Times New Roman" w:cs="Times New Roman"/>
          <w:sz w:val="26"/>
          <w:rtl w:val="0"/>
        </w:rPr>
        <w:t>опьянения</w:t>
      </w:r>
      <w:r>
        <w:rPr>
          <w:rFonts w:ascii="Times New Roman" w:eastAsia="Times New Roman" w:hAnsi="Times New Roman" w:cs="Times New Roman"/>
          <w:sz w:val="26"/>
          <w:rtl w:val="0"/>
        </w:rPr>
        <w:t xml:space="preserve"> с признаками запах алкоголя изо рта, неустойчивость позы, нарушение речи, </w:t>
      </w:r>
      <w:r>
        <w:rPr>
          <w:rFonts w:ascii="Times New Roman" w:eastAsia="Times New Roman" w:hAnsi="Times New Roman" w:cs="Times New Roman"/>
          <w:sz w:val="26"/>
          <w:rtl w:val="0"/>
        </w:rPr>
        <w:t>чем нарушил п. 2.7 ПДД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Егиазарян Б.Г.</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вину</w:t>
      </w:r>
      <w:r>
        <w:rPr>
          <w:rFonts w:ascii="Times New Roman" w:eastAsia="Times New Roman" w:hAnsi="Times New Roman" w:cs="Times New Roman"/>
          <w:sz w:val="26"/>
          <w:rtl w:val="0"/>
        </w:rPr>
        <w:t xml:space="preserve"> не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признал, </w:t>
      </w:r>
      <w:r>
        <w:rPr>
          <w:rFonts w:ascii="Times New Roman" w:eastAsia="Times New Roman" w:hAnsi="Times New Roman" w:cs="Times New Roman"/>
          <w:sz w:val="26"/>
          <w:rtl w:val="0"/>
        </w:rPr>
        <w:t>пояснил что алкоголь не употреблял, пил кефир</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выслушав </w:t>
      </w:r>
      <w:r>
        <w:rPr>
          <w:rFonts w:ascii="Times New Roman" w:eastAsia="Times New Roman" w:hAnsi="Times New Roman" w:cs="Times New Roman"/>
          <w:sz w:val="26"/>
          <w:rtl w:val="0"/>
        </w:rPr>
        <w:t>Егиазаряна Б.Г.</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всесторонне, полно и объективно исследовав все обстоятельства дела в их совокупности,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материалов дела усматривается, что основаниями полагать о нахождении водителя транспортного средства </w:t>
      </w:r>
      <w:r>
        <w:rPr>
          <w:rFonts w:ascii="Times New Roman" w:eastAsia="Times New Roman" w:hAnsi="Times New Roman" w:cs="Times New Roman"/>
          <w:sz w:val="26"/>
          <w:rtl w:val="0"/>
        </w:rPr>
        <w:t>Егиазаряна Б.Г.</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следующие признаки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нарушение речи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неустойчивость позы,</w:t>
      </w:r>
      <w:r>
        <w:rPr>
          <w:rFonts w:ascii="Times New Roman" w:eastAsia="Times New Roman" w:hAnsi="Times New Roman" w:cs="Times New Roman"/>
          <w:sz w:val="26"/>
          <w:rtl w:val="0"/>
        </w:rPr>
        <w:t xml:space="preserve"> 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года № 475 / в ред. Постановления Правительства РФ т 10.02.11 г. № 64/.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Как усматривается из Акта освидетельств</w:t>
      </w:r>
      <w:r>
        <w:rPr>
          <w:rFonts w:ascii="Times New Roman" w:eastAsia="Times New Roman" w:hAnsi="Times New Roman" w:cs="Times New Roman"/>
          <w:sz w:val="26"/>
          <w:rtl w:val="0"/>
        </w:rPr>
        <w:t>ования на состояние опьянения 82 АО № 012588 от 04.11.2020, 04.1</w:t>
      </w:r>
      <w:r>
        <w:rPr>
          <w:rFonts w:ascii="Times New Roman" w:eastAsia="Times New Roman" w:hAnsi="Times New Roman" w:cs="Times New Roman"/>
          <w:sz w:val="26"/>
          <w:rtl w:val="0"/>
        </w:rPr>
        <w:t xml:space="preserve">1.2020 </w:t>
      </w:r>
      <w:r>
        <w:rPr>
          <w:rFonts w:ascii="Times New Roman" w:eastAsia="Times New Roman" w:hAnsi="Times New Roman" w:cs="Times New Roman"/>
          <w:sz w:val="26"/>
          <w:rtl w:val="0"/>
        </w:rPr>
        <w:t>Егиазарян Б.Г.</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прошел освидетельствование</w:t>
      </w:r>
      <w:r>
        <w:rPr>
          <w:rFonts w:ascii="Times New Roman" w:eastAsia="Times New Roman" w:hAnsi="Times New Roman" w:cs="Times New Roman"/>
          <w:sz w:val="26"/>
          <w:rtl w:val="0"/>
        </w:rPr>
        <w:t xml:space="preserve"> на состояние алкогольного опьянения с применением технического средства измерения в с</w:t>
      </w:r>
      <w:r>
        <w:rPr>
          <w:rFonts w:ascii="Times New Roman" w:eastAsia="Times New Roman" w:hAnsi="Times New Roman" w:cs="Times New Roman"/>
          <w:sz w:val="26"/>
          <w:rtl w:val="0"/>
        </w:rPr>
        <w:t>вязи с наличием у него</w:t>
      </w:r>
      <w:r>
        <w:rPr>
          <w:rFonts w:ascii="Times New Roman" w:eastAsia="Times New Roman" w:hAnsi="Times New Roman" w:cs="Times New Roman"/>
          <w:sz w:val="26"/>
          <w:rtl w:val="0"/>
        </w:rPr>
        <w:t xml:space="preserve"> признаков алкогольного опьянения (запах алкоголя изо рта, неустой</w:t>
      </w:r>
      <w:r>
        <w:rPr>
          <w:rFonts w:ascii="Times New Roman" w:eastAsia="Times New Roman" w:hAnsi="Times New Roman" w:cs="Times New Roman"/>
          <w:sz w:val="26"/>
          <w:rtl w:val="0"/>
        </w:rPr>
        <w:t xml:space="preserve">чивость позы, нарушение речи), </w:t>
      </w:r>
      <w:r>
        <w:rPr>
          <w:rFonts w:ascii="Times New Roman" w:eastAsia="Times New Roman" w:hAnsi="Times New Roman" w:cs="Times New Roman"/>
          <w:sz w:val="26"/>
          <w:rtl w:val="0"/>
        </w:rPr>
        <w:t>результат, согласно показаниям прибора 0,40 мг/л., с результатами освидетельствования Егиазарян Б.Г. не согласился.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дальнейшем, </w:t>
      </w:r>
      <w:r>
        <w:rPr>
          <w:rFonts w:ascii="Times New Roman" w:eastAsia="Times New Roman" w:hAnsi="Times New Roman" w:cs="Times New Roman"/>
          <w:sz w:val="26"/>
          <w:rtl w:val="0"/>
        </w:rPr>
        <w:t>Егиазарян Б.Г.</w:t>
      </w:r>
      <w:r>
        <w:rPr>
          <w:rFonts w:ascii="Times New Roman" w:eastAsia="Times New Roman" w:hAnsi="Times New Roman" w:cs="Times New Roman"/>
          <w:sz w:val="26"/>
          <w:rtl w:val="0"/>
        </w:rPr>
        <w:t xml:space="preserve"> на </w:t>
      </w:r>
      <w:r>
        <w:rPr>
          <w:rFonts w:ascii="Times New Roman" w:eastAsia="Times New Roman" w:hAnsi="Times New Roman" w:cs="Times New Roman"/>
          <w:sz w:val="26"/>
          <w:rtl w:val="0"/>
        </w:rPr>
        <w:t>основании протокола 61АК 611506 от 04.1</w:t>
      </w:r>
      <w:r>
        <w:rPr>
          <w:rFonts w:ascii="Times New Roman" w:eastAsia="Times New Roman" w:hAnsi="Times New Roman" w:cs="Times New Roman"/>
          <w:sz w:val="26"/>
          <w:rtl w:val="0"/>
        </w:rPr>
        <w:t>1.2020 о направлении на медицинское освидетельствование, согласно которому последний при наличии признаков опьянения (запах алкоголя изо рта, неустойчивость позы, нарушение речи) и основания для его направления на медицинское освидетельств</w:t>
      </w:r>
      <w:r>
        <w:rPr>
          <w:rFonts w:ascii="Times New Roman" w:eastAsia="Times New Roman" w:hAnsi="Times New Roman" w:cs="Times New Roman"/>
          <w:sz w:val="26"/>
          <w:rtl w:val="0"/>
        </w:rPr>
        <w:t>ование не согласии с результатом</w:t>
      </w:r>
      <w:r>
        <w:rPr>
          <w:rFonts w:ascii="Times New Roman" w:eastAsia="Times New Roman" w:hAnsi="Times New Roman" w:cs="Times New Roman"/>
          <w:sz w:val="26"/>
          <w:rtl w:val="0"/>
        </w:rPr>
        <w:t xml:space="preserve"> освидетельствования на состояние алкогольного опьянения, был направлен в медицинское учреждение для прохождения медицинского освидетельствования на состояние опьянения.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медицинском учреждении ГБУЗ РК «Сакская районная больница» </w:t>
      </w:r>
      <w:r>
        <w:rPr>
          <w:rFonts w:ascii="Times New Roman" w:eastAsia="Times New Roman" w:hAnsi="Times New Roman" w:cs="Times New Roman"/>
          <w:sz w:val="26"/>
          <w:rtl w:val="0"/>
        </w:rPr>
        <w:t>Егиазарян Б.Г.</w:t>
      </w:r>
      <w:r>
        <w:rPr>
          <w:rFonts w:ascii="Times New Roman" w:eastAsia="Times New Roman" w:hAnsi="Times New Roman" w:cs="Times New Roman"/>
          <w:sz w:val="26"/>
          <w:rtl w:val="0"/>
        </w:rPr>
        <w:t xml:space="preserve"> согласился пройти медицинское освидетельствование на состояние опьянения, что подтверждается актом № </w:t>
      </w:r>
      <w:r>
        <w:rPr>
          <w:rFonts w:ascii="Times New Roman" w:eastAsia="Times New Roman" w:hAnsi="Times New Roman" w:cs="Times New Roman"/>
          <w:sz w:val="26"/>
          <w:rtl w:val="0"/>
        </w:rPr>
        <w:t>305</w:t>
      </w:r>
      <w:r>
        <w:rPr>
          <w:rFonts w:ascii="Times New Roman" w:eastAsia="Times New Roman" w:hAnsi="Times New Roman" w:cs="Times New Roman"/>
          <w:sz w:val="26"/>
          <w:rtl w:val="0"/>
        </w:rPr>
        <w:t xml:space="preserve"> медицинского освидетельствования на состояние опьян</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ния от </w:t>
      </w:r>
      <w:r>
        <w:rPr>
          <w:rFonts w:ascii="Times New Roman" w:eastAsia="Times New Roman" w:hAnsi="Times New Roman" w:cs="Times New Roman"/>
          <w:sz w:val="26"/>
          <w:rtl w:val="0"/>
        </w:rPr>
        <w:t>04.1</w:t>
      </w:r>
      <w:r>
        <w:rPr>
          <w:rFonts w:ascii="Times New Roman" w:eastAsia="Times New Roman" w:hAnsi="Times New Roman" w:cs="Times New Roman"/>
          <w:sz w:val="26"/>
          <w:rtl w:val="0"/>
        </w:rPr>
        <w:t>1.2020</w:t>
      </w:r>
      <w:r>
        <w:rPr>
          <w:rFonts w:ascii="Times New Roman" w:eastAsia="Times New Roman" w:hAnsi="Times New Roman" w:cs="Times New Roman"/>
          <w:sz w:val="26"/>
          <w:rtl w:val="0"/>
        </w:rPr>
        <w:t xml:space="preserve">, в котором указано, что </w:t>
      </w:r>
      <w:r>
        <w:rPr>
          <w:rFonts w:ascii="Times New Roman" w:eastAsia="Times New Roman" w:hAnsi="Times New Roman" w:cs="Times New Roman"/>
          <w:sz w:val="26"/>
          <w:rtl w:val="0"/>
        </w:rPr>
        <w:t xml:space="preserve">у </w:t>
      </w:r>
      <w:r>
        <w:rPr>
          <w:rFonts w:ascii="Times New Roman" w:eastAsia="Times New Roman" w:hAnsi="Times New Roman" w:cs="Times New Roman"/>
          <w:sz w:val="26"/>
          <w:rtl w:val="0"/>
        </w:rPr>
        <w:t>Егиазарян Б.Г.</w:t>
      </w:r>
      <w:r>
        <w:rPr>
          <w:rFonts w:ascii="Times New Roman" w:eastAsia="Times New Roman" w:hAnsi="Times New Roman" w:cs="Times New Roman"/>
          <w:sz w:val="26"/>
          <w:rtl w:val="0"/>
        </w:rPr>
        <w:t xml:space="preserve"> установлено состояние опьянения. В ходе проведения медицинского освидетельствования на состояние опьян</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ния у </w:t>
      </w:r>
      <w:r>
        <w:rPr>
          <w:rFonts w:ascii="Times New Roman" w:eastAsia="Times New Roman" w:hAnsi="Times New Roman" w:cs="Times New Roman"/>
          <w:sz w:val="26"/>
          <w:rtl w:val="0"/>
        </w:rPr>
        <w:t>Егиазарян Б.Г.</w:t>
      </w:r>
      <w:r>
        <w:rPr>
          <w:rFonts w:ascii="Times New Roman" w:eastAsia="Times New Roman" w:hAnsi="Times New Roman" w:cs="Times New Roman"/>
          <w:sz w:val="26"/>
          <w:rtl w:val="0"/>
        </w:rPr>
        <w:t xml:space="preserve"> при первом исследовании выдыхаемого воздуха показания прибора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 6810» составили 0.44 мг/л, при повторном – 0.40 мг/л</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Отстранение от управления транспортным средством, освидетельствование на состояние алкогольного опьянения осуществлено должностным лицом ИДПС ОГИБДД МО МВД России «Сакский»,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 ( в ред. ФЗ от 14.10.2014г. №3).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судом</w:t>
      </w:r>
      <w:r>
        <w:rPr>
          <w:rFonts w:ascii="Times New Roman" w:eastAsia="Times New Roman" w:hAnsi="Times New Roman" w:cs="Times New Roman"/>
          <w:sz w:val="26"/>
          <w:rtl w:val="0"/>
        </w:rPr>
        <w:t xml:space="preserve"> установлено, что </w:t>
      </w:r>
      <w:r>
        <w:rPr>
          <w:rFonts w:ascii="Times New Roman" w:eastAsia="Times New Roman" w:hAnsi="Times New Roman" w:cs="Times New Roman"/>
          <w:sz w:val="26"/>
          <w:rtl w:val="0"/>
        </w:rPr>
        <w:t>Егиазарян Б.Г.</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управлял транспортным средством, находясь в состоянии опьянения, то есть совершил административное правонарушение, предусмотренное частью 1 статьи 12.8.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Егиазарян Б.Г.</w:t>
      </w:r>
      <w:r>
        <w:rPr>
          <w:rFonts w:ascii="Times New Roman" w:eastAsia="Times New Roman" w:hAnsi="Times New Roman" w:cs="Times New Roman"/>
          <w:sz w:val="26"/>
          <w:rtl w:val="0"/>
        </w:rPr>
        <w:t xml:space="preserve"> подтверждается собранными по делу материалами, а именно: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104407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05.1</w:t>
      </w:r>
      <w:r>
        <w:rPr>
          <w:rFonts w:ascii="Times New Roman" w:eastAsia="Times New Roman" w:hAnsi="Times New Roman" w:cs="Times New Roman"/>
          <w:sz w:val="26"/>
          <w:rtl w:val="0"/>
        </w:rPr>
        <w:t>1.2020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протоколом об отстранении от упр</w:t>
      </w:r>
      <w:r>
        <w:rPr>
          <w:rFonts w:ascii="Times New Roman" w:eastAsia="Times New Roman" w:hAnsi="Times New Roman" w:cs="Times New Roman"/>
          <w:sz w:val="26"/>
          <w:rtl w:val="0"/>
        </w:rPr>
        <w:t>авления транспорт</w:t>
      </w:r>
      <w:r>
        <w:rPr>
          <w:rFonts w:ascii="Times New Roman" w:eastAsia="Times New Roman" w:hAnsi="Times New Roman" w:cs="Times New Roman"/>
          <w:sz w:val="26"/>
          <w:rtl w:val="0"/>
        </w:rPr>
        <w:t>ным средством 82 ОТ 023122</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04.1</w:t>
      </w:r>
      <w:r>
        <w:rPr>
          <w:rFonts w:ascii="Times New Roman" w:eastAsia="Times New Roman" w:hAnsi="Times New Roman" w:cs="Times New Roman"/>
          <w:sz w:val="26"/>
          <w:rtl w:val="0"/>
        </w:rPr>
        <w:t>1.2020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А</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012588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04.1</w:t>
      </w:r>
      <w:r>
        <w:rPr>
          <w:rFonts w:ascii="Times New Roman" w:eastAsia="Times New Roman" w:hAnsi="Times New Roman" w:cs="Times New Roman"/>
          <w:sz w:val="26"/>
          <w:rtl w:val="0"/>
        </w:rPr>
        <w:t>1.2020</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протоколом 61 АК 611506</w:t>
      </w:r>
      <w:r>
        <w:rPr>
          <w:rFonts w:ascii="Times New Roman" w:eastAsia="Times New Roman" w:hAnsi="Times New Roman" w:cs="Times New Roman"/>
          <w:sz w:val="26"/>
          <w:rtl w:val="0"/>
        </w:rPr>
        <w:t xml:space="preserve"> о направлении на медицинское освидетельств</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ва</w:t>
      </w:r>
      <w:r>
        <w:rPr>
          <w:rFonts w:ascii="Times New Roman" w:eastAsia="Times New Roman" w:hAnsi="Times New Roman" w:cs="Times New Roman"/>
          <w:sz w:val="26"/>
          <w:rtl w:val="0"/>
        </w:rPr>
        <w:t>ние на состояние опьянения от 04.1</w:t>
      </w:r>
      <w:r>
        <w:rPr>
          <w:rFonts w:ascii="Times New Roman" w:eastAsia="Times New Roman" w:hAnsi="Times New Roman" w:cs="Times New Roman"/>
          <w:sz w:val="26"/>
          <w:rtl w:val="0"/>
        </w:rPr>
        <w:t>1.2020;</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а</w:t>
      </w:r>
      <w:r>
        <w:rPr>
          <w:rFonts w:ascii="Times New Roman" w:eastAsia="Times New Roman" w:hAnsi="Times New Roman" w:cs="Times New Roman"/>
          <w:sz w:val="26"/>
          <w:rtl w:val="0"/>
        </w:rPr>
        <w:t>ктом № 305</w:t>
      </w:r>
      <w:r>
        <w:rPr>
          <w:rFonts w:ascii="Times New Roman" w:eastAsia="Times New Roman" w:hAnsi="Times New Roman" w:cs="Times New Roman"/>
          <w:sz w:val="26"/>
          <w:rtl w:val="0"/>
        </w:rPr>
        <w:t xml:space="preserve"> медицинского освидетельствования на состояние опьян</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ния от 04.1</w:t>
      </w:r>
      <w:r>
        <w:rPr>
          <w:rFonts w:ascii="Times New Roman" w:eastAsia="Times New Roman" w:hAnsi="Times New Roman" w:cs="Times New Roman"/>
          <w:sz w:val="26"/>
          <w:rtl w:val="0"/>
        </w:rPr>
        <w:t>1.2020;</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 задержании транспортного средства от </w:t>
      </w:r>
      <w:r>
        <w:rPr>
          <w:rFonts w:ascii="Times New Roman" w:eastAsia="Times New Roman" w:hAnsi="Times New Roman" w:cs="Times New Roman"/>
          <w:sz w:val="26"/>
          <w:rtl w:val="0"/>
        </w:rPr>
        <w:t>05.1</w:t>
      </w:r>
      <w:r>
        <w:rPr>
          <w:rFonts w:ascii="Times New Roman" w:eastAsia="Times New Roman" w:hAnsi="Times New Roman" w:cs="Times New Roman"/>
          <w:sz w:val="26"/>
          <w:rtl w:val="0"/>
        </w:rPr>
        <w:t>1.2020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рапортом инспектора ДПС ОГ</w:t>
      </w:r>
      <w:r>
        <w:rPr>
          <w:rFonts w:ascii="Times New Roman" w:eastAsia="Times New Roman" w:hAnsi="Times New Roman" w:cs="Times New Roman"/>
          <w:sz w:val="26"/>
          <w:rtl w:val="0"/>
        </w:rPr>
        <w:t>ИБДД МО МВД России «Сакский»;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Указанные доказательства соответствуют в деталях и в целом друг другу, добыты в соответствии с требованиями действующего законодательства,</w:t>
      </w:r>
      <w:r>
        <w:rPr>
          <w:rFonts w:ascii="Times New Roman" w:eastAsia="Times New Roman" w:hAnsi="Times New Roman" w:cs="Times New Roman"/>
          <w:sz w:val="26"/>
          <w:rtl w:val="0"/>
        </w:rPr>
        <w:t xml:space="preserve"> являются </w:t>
      </w:r>
      <w:r>
        <w:rPr>
          <w:rFonts w:ascii="Times New Roman" w:eastAsia="Times New Roman" w:hAnsi="Times New Roman" w:cs="Times New Roman"/>
          <w:sz w:val="26"/>
          <w:rtl w:val="0"/>
        </w:rPr>
        <w:t>относимы</w:t>
      </w:r>
      <w:r>
        <w:rPr>
          <w:rFonts w:ascii="Times New Roman" w:eastAsia="Times New Roman" w:hAnsi="Times New Roman" w:cs="Times New Roman"/>
          <w:sz w:val="26"/>
          <w:rtl w:val="0"/>
        </w:rPr>
        <w:t>ми</w:t>
      </w:r>
      <w:r>
        <w:rPr>
          <w:rFonts w:ascii="Times New Roman" w:eastAsia="Times New Roman" w:hAnsi="Times New Roman" w:cs="Times New Roman"/>
          <w:sz w:val="26"/>
          <w:rtl w:val="0"/>
        </w:rPr>
        <w:t xml:space="preserve">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Доводы Егиазарян Б.Г. о том, что он не употреблял спиртное, а пил кефир опровергаются материалами дела, а именно: актом освидетельствования на состояние алкогольного опьянения(л.д.4), актом медицинского освидетельствования на состояние опьянения(л.д.7).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считает, что вина </w:t>
      </w:r>
      <w:r>
        <w:rPr>
          <w:rFonts w:ascii="Times New Roman" w:eastAsia="Times New Roman" w:hAnsi="Times New Roman" w:cs="Times New Roman"/>
          <w:sz w:val="26"/>
          <w:rtl w:val="0"/>
        </w:rPr>
        <w:t>Егиазарян Б.Г.</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полностью доказана, действия </w:t>
      </w:r>
      <w:r>
        <w:rPr>
          <w:rFonts w:ascii="Times New Roman" w:eastAsia="Times New Roman" w:hAnsi="Times New Roman" w:cs="Times New Roman"/>
          <w:sz w:val="26"/>
          <w:rtl w:val="0"/>
        </w:rPr>
        <w:t>Егиазарян Б.Г.</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квалифицирует по ч. 1 ст. 12.8 КоАП РФ, как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w:t>
      </w:r>
      <w:r>
        <w:rPr>
          <w:rFonts w:ascii="Times New Roman" w:eastAsia="Times New Roman" w:hAnsi="Times New Roman" w:cs="Times New Roman"/>
          <w:sz w:val="26"/>
          <w:rtl w:val="0"/>
        </w:rPr>
        <w:t>отсутствие смягчающих и отягчающих ответственность обстоятельств.</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w:t>
      </w:r>
      <w:r>
        <w:rPr>
          <w:rFonts w:ascii="Times New Roman" w:eastAsia="Times New Roman" w:hAnsi="Times New Roman" w:cs="Times New Roman"/>
          <w:sz w:val="26"/>
          <w:rtl w:val="0"/>
        </w:rPr>
        <w:t xml:space="preserve">а основании изложенного, руководствуясь ст. ст. 29.9, 29.10 КоАП РФ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Егиазаряна Бабика Гнеловича</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z w:val="26"/>
          <w:rtl w:val="0"/>
        </w:rPr>
        <w:t xml:space="preserve">признать виновным </w:t>
      </w:r>
      <w:r>
        <w:rPr>
          <w:rFonts w:ascii="Times New Roman" w:eastAsia="Times New Roman" w:hAnsi="Times New Roman" w:cs="Times New Roman"/>
          <w:sz w:val="26"/>
          <w:rtl w:val="0"/>
        </w:rPr>
        <w:t>в совершении административного правонарушения, ответственность за которое предусмотрена ч. 1 ст. 12.8 КоАП РФ,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Штраф подлежит зачислению по реквизитам: Получатель платежа: УФК по Республике Крым (МО ОМВД России «Сакский»), банк получателя: отделение по Республике Крым ЮГУ ЦБ РФ, ИНН получателя: 9107000095, КПП 910701001, расчётный счет: 40101810335100010001, БИК Банка получателя 043510001, КБК 18811601121010001140, ОКТМО 35721000, УИН 1881049</w:t>
      </w:r>
      <w:r>
        <w:rPr>
          <w:rFonts w:ascii="Times New Roman" w:eastAsia="Times New Roman" w:hAnsi="Times New Roman" w:cs="Times New Roman"/>
          <w:sz w:val="26"/>
          <w:rtl w:val="0"/>
        </w:rPr>
        <w:t>1202600005842</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неуплаты административного штрафа в установленный законом 60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w:t>
      </w:r>
      <w:r>
        <w:rPr>
          <w:rFonts w:ascii="Times New Roman" w:eastAsia="Times New Roman" w:hAnsi="Times New Roman" w:cs="Times New Roman"/>
          <w:sz w:val="26"/>
          <w:rtl w:val="0"/>
        </w:rPr>
        <w:t>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Постановление может быть обжаловано в апелляционном порядке в течение десяти суток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А.И.Панов</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