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  <w:r>
        <w:t xml:space="preserve">                                                                                          Дело № 5-70-259/2017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center"/>
      </w:pPr>
      <w:r>
        <w:t>ПОСТАНОВЛЕНИЕ</w:t>
      </w:r>
    </w:p>
    <w:p w:rsidR="00A77B3E" w:rsidP="00C87E1D">
      <w:pPr>
        <w:ind w:firstLine="567"/>
        <w:jc w:val="center"/>
      </w:pPr>
      <w:r>
        <w:t>по делу об административном правонарушении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  <w:r>
        <w:t xml:space="preserve">27 октября 2017 года                                                              </w:t>
      </w:r>
      <w:r>
        <w:t xml:space="preserve">         г. Саки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 </w:t>
      </w:r>
      <w:r>
        <w:t xml:space="preserve">отношении: </w:t>
      </w:r>
    </w:p>
    <w:p w:rsidR="00A77B3E" w:rsidP="00C87E1D">
      <w:pPr>
        <w:ind w:firstLine="567"/>
        <w:jc w:val="both"/>
      </w:pPr>
      <w:r>
        <w:t xml:space="preserve">должностного лица </w:t>
      </w:r>
      <w:r>
        <w:t>Аблаевой</w:t>
      </w:r>
      <w:r>
        <w:t xml:space="preserve"> Эльвиры </w:t>
      </w:r>
      <w:r>
        <w:t>Наримановны</w:t>
      </w:r>
      <w:r>
        <w:t xml:space="preserve">, паспортные данные,  гражданки Российской Федерации, работающей бухгалтером наименование организации (наименование организации, ИНН/КПП 9107001162/910701001, адрес: адрес),  проживающей по адресу: </w:t>
      </w:r>
      <w:r>
        <w:t>адрес,</w:t>
      </w:r>
    </w:p>
    <w:p w:rsidR="00A77B3E" w:rsidP="00C87E1D">
      <w:pPr>
        <w:ind w:firstLine="567"/>
        <w:jc w:val="both"/>
      </w:pPr>
      <w:r>
        <w:t>привлекаемой к ответственности по ст. 15.6 ч. 1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center"/>
      </w:pPr>
      <w:r>
        <w:t>УСТАНОВИЛ: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  <w:r>
        <w:t xml:space="preserve">Согласно протокола № 1408 об административном правонарушении от дата, бухгалтер наименование организации </w:t>
      </w:r>
      <w:r>
        <w:t>Аблаева</w:t>
      </w:r>
      <w:r>
        <w:t xml:space="preserve"> Э.Н. с</w:t>
      </w:r>
      <w:r>
        <w:t>овершила нарушение законодательства о налогах и сборах в части не предоставления своевременно пояснений  либо уточненной декларации на требование №5613 от 19.05.2017, которое принято налогоплательщиком 25.05.2017, в установленный законом срок в течении 5 р</w:t>
      </w:r>
      <w:r>
        <w:t xml:space="preserve">абочих дней, то есть до 01.06.2017 включительно, то есть непредставление (несообщение) сведений, необходимых для осуществления налогового контроля. </w:t>
      </w:r>
    </w:p>
    <w:p w:rsidR="00A77B3E" w:rsidP="00C87E1D">
      <w:pPr>
        <w:ind w:firstLine="567"/>
        <w:jc w:val="both"/>
      </w:pPr>
      <w:r>
        <w:t xml:space="preserve">В судебное заседание </w:t>
      </w:r>
      <w:r>
        <w:t>Аблаева</w:t>
      </w:r>
      <w:r>
        <w:t xml:space="preserve"> Э.Н. не явилась, о дне и времени слушания дела извещена надлежащим образом - т</w:t>
      </w:r>
      <w:r>
        <w:t>елефонограммой от 18.10.2017. Ходатайств об отложении рассмотрения дела не поступало.</w:t>
      </w:r>
    </w:p>
    <w:p w:rsidR="00A77B3E" w:rsidP="00C87E1D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Аблаевой</w:t>
      </w:r>
      <w:r>
        <w:t xml:space="preserve"> Э.Н.</w:t>
      </w:r>
    </w:p>
    <w:p w:rsidR="00A77B3E" w:rsidP="00C87E1D">
      <w:pPr>
        <w:ind w:firstLine="567"/>
        <w:jc w:val="both"/>
      </w:pPr>
      <w:r>
        <w:t>Исследовав материалы дела</w:t>
      </w:r>
      <w:r>
        <w:t xml:space="preserve">, суд пришел к выводу о наличии в действиях </w:t>
      </w:r>
      <w:r>
        <w:t>Аблаевой</w:t>
      </w:r>
      <w:r>
        <w:t xml:space="preserve"> Э.Н. состава правонарушения, предусмотренного ст. 15.6 ч. 1 </w:t>
      </w:r>
      <w:r>
        <w:t>КоАП</w:t>
      </w:r>
      <w:r>
        <w:t xml:space="preserve"> РФ, исходя из следующего.</w:t>
      </w:r>
    </w:p>
    <w:p w:rsidR="00A77B3E" w:rsidP="00C87E1D">
      <w:pPr>
        <w:ind w:firstLine="567"/>
        <w:jc w:val="both"/>
      </w:pPr>
      <w:r>
        <w:t xml:space="preserve">Часть 1 ст. 15.6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о </w:t>
      </w:r>
      <w: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 искаженном виде, за исключением случаев, предусмотренных частью 2 ст. 15.6 </w:t>
      </w:r>
      <w:r>
        <w:t>КоАП</w:t>
      </w:r>
      <w:r>
        <w:t xml:space="preserve"> РФ.</w:t>
      </w:r>
    </w:p>
    <w:p w:rsidR="00A77B3E" w:rsidP="00C87E1D">
      <w:pPr>
        <w:ind w:firstLine="567"/>
        <w:jc w:val="both"/>
      </w:pPr>
      <w:r>
        <w:t>В соответствии с п.3 ст. 88  в случае, если при камеральной налоговой проверкой выявлены ошибки в налоговой декларации (расчете) и (или) противоречия между св</w:t>
      </w:r>
      <w:r>
        <w:t>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</w:t>
      </w:r>
      <w:r>
        <w:t>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При проведении камеральной налоговой проверки на основе уточненной налоговой декларации (расчета), в котор</w:t>
      </w:r>
      <w:r>
        <w:t>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</w:t>
      </w:r>
      <w:r>
        <w:t>яснения, обосновывающие изменение соответствующих показателей налоговой декларации (расчета).</w:t>
      </w:r>
    </w:p>
    <w:p w:rsidR="00A77B3E" w:rsidP="00C87E1D">
      <w:pPr>
        <w:ind w:firstLine="567"/>
        <w:jc w:val="both"/>
      </w:pPr>
      <w:r>
        <w:t xml:space="preserve">Судом установлено, что бухгалтер наименование организации </w:t>
      </w:r>
      <w:r>
        <w:t>Аблаева</w:t>
      </w:r>
      <w:r>
        <w:t xml:space="preserve"> Э.Н. совершила нарушение законодательства о налогах и сборах в части не предоставления своевреме</w:t>
      </w:r>
      <w:r>
        <w:t>нно пояснений по требованию №5613 от 19.05.2017 в установленный законом срок в течении 5 рабочих дней, то есть до 01.06.2017 включительно.</w:t>
      </w:r>
    </w:p>
    <w:p w:rsidR="00A77B3E" w:rsidP="00C87E1D">
      <w:pPr>
        <w:ind w:firstLine="567"/>
        <w:jc w:val="both"/>
      </w:pPr>
      <w:r>
        <w:t xml:space="preserve">Вина должностного лица </w:t>
      </w:r>
      <w:r>
        <w:t>Аблаевой</w:t>
      </w:r>
      <w:r>
        <w:t xml:space="preserve"> Э.Н. подтверждается: протоколом № 1408 об административном правонарушении от дата, ко</w:t>
      </w:r>
      <w:r>
        <w:t xml:space="preserve">торый соответствует требованиям ст. 28.2 </w:t>
      </w:r>
      <w:r>
        <w:t>КоАП</w:t>
      </w:r>
      <w:r>
        <w:t xml:space="preserve"> РФ, актом №707 об обнаружении фактов, свидетельствующих о предусмотренных Налоговым кодексом Российской Федерации налоговых правонарушений, выпиской из ЕГРЮЛ, решением №632 о привлечении лица к ответственности </w:t>
      </w:r>
      <w:r>
        <w:t>за налоговое правонарушение, предусмотренное  Налоговым кодексом Российской Федерации.</w:t>
      </w:r>
    </w:p>
    <w:p w:rsidR="00A77B3E" w:rsidP="00C87E1D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t>ущественное положение, обстоятельства, смягчающие и отягчающие административную ответственность.</w:t>
      </w:r>
    </w:p>
    <w:p w:rsidR="00A77B3E" w:rsidP="00C87E1D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</w:t>
      </w:r>
      <w:r>
        <w:t xml:space="preserve">ость обстоятельств, суд считает возможным назначить минимальное наказание в пределах санкции, предусмотренной статьей 15.6 ч. 1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C87E1D">
      <w:pPr>
        <w:ind w:firstLine="567"/>
        <w:jc w:val="both"/>
      </w:pPr>
      <w:r>
        <w:t>На основании</w:t>
      </w:r>
      <w:r>
        <w:t xml:space="preserve"> изложенного, руководствуясь ст. ст. 4.1, 15.6, 29.9, 29.10 </w:t>
      </w:r>
      <w:r>
        <w:t>КоАП</w:t>
      </w:r>
      <w:r>
        <w:t xml:space="preserve"> РФ, суд, </w:t>
      </w:r>
    </w:p>
    <w:p w:rsidR="00A77B3E" w:rsidP="00C87E1D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C87E1D">
      <w:pPr>
        <w:ind w:firstLine="567"/>
        <w:jc w:val="both"/>
      </w:pPr>
      <w:r>
        <w:t xml:space="preserve">должностное лицо </w:t>
      </w:r>
      <w:r>
        <w:t>Аблаеву</w:t>
      </w:r>
      <w:r>
        <w:t xml:space="preserve"> Эльвиру </w:t>
      </w:r>
      <w:r>
        <w:t>Наримановну</w:t>
      </w:r>
      <w:r>
        <w:t xml:space="preserve"> признать виновной в совершении административного правонарушения, предусмотренного ст.</w:t>
      </w:r>
      <w:r>
        <w:t xml:space="preserve"> 15.6 ч. 1 Кодекса Российской Федерации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C87E1D">
      <w:pPr>
        <w:ind w:firstLine="567"/>
        <w:jc w:val="both"/>
      </w:pPr>
      <w:r>
        <w:t>Штраф подлежит зачислению по реквизитам: денежные взыскания (штрафы) за административные пр</w:t>
      </w:r>
      <w:r>
        <w:t xml:space="preserve">авонарушения в области налогов и сборов, предусмотренные </w:t>
      </w:r>
      <w:r>
        <w:t>КоАП</w:t>
      </w:r>
      <w:r>
        <w:t xml:space="preserve"> РФ, КБК 18211603030016000140, УИН «0», ОКТМО 35721000, получатель УФК по Республике Крым для Межрайонной ИФНС России № 3 по Республике Крым, ИНН 9107000024, КПП 910701001, </w:t>
      </w:r>
      <w:r>
        <w:t>р</w:t>
      </w:r>
      <w:r>
        <w:t>/с 401018103351000100</w:t>
      </w:r>
      <w:r>
        <w:t>01, Наименование банка: отделение по Республике Крым ЦБРФ открытый УФК по РК, БИК 043510001.</w:t>
      </w:r>
    </w:p>
    <w:p w:rsidR="00A77B3E" w:rsidP="00C87E1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 w:rsidP="00C87E1D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</w:t>
      </w:r>
      <w: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C87E1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</w:t>
      </w:r>
      <w:r>
        <w:t>й округ Саки) Республики Крым, расположенном по адресу: ул. Трудовая, 8, г. Саки, Республика Крым.</w:t>
      </w:r>
    </w:p>
    <w:p w:rsidR="00A77B3E" w:rsidP="00C87E1D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</w:t>
      </w:r>
      <w:r>
        <w:t>й участок № 70 Сакского судебного района (Сакский муниципальный район и городской округ Саки) Республики Крым.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 Панов</w:t>
      </w: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</w:p>
    <w:p w:rsidR="00A77B3E" w:rsidP="00C87E1D">
      <w:pPr>
        <w:ind w:firstLine="567"/>
        <w:jc w:val="both"/>
      </w:pPr>
    </w:p>
    <w:sectPr w:rsidSect="00AC6F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F59"/>
    <w:rsid w:val="00A77B3E"/>
    <w:rsid w:val="00AC6F59"/>
    <w:rsid w:val="00C87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F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